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763" w:rsidRPr="006A4F09" w:rsidRDefault="00646763" w:rsidP="006A4F09">
      <w:pPr>
        <w:widowControl w:val="0"/>
        <w:autoSpaceDE w:val="0"/>
        <w:autoSpaceDN w:val="0"/>
        <w:adjustRightInd w:val="0"/>
        <w:ind w:left="5103" w:firstLine="6"/>
        <w:jc w:val="both"/>
        <w:rPr>
          <w:lang w:val="ky-KG"/>
        </w:rPr>
      </w:pPr>
      <w:r w:rsidRPr="006A4F09">
        <w:rPr>
          <w:lang w:val="ky-KG"/>
        </w:rPr>
        <w:t xml:space="preserve">Кыргыз Республикасынын </w:t>
      </w:r>
      <w:r w:rsidR="00071A8B">
        <w:rPr>
          <w:lang w:val="ky-KG"/>
        </w:rPr>
        <w:br/>
      </w:r>
      <w:r w:rsidRPr="006A4F09">
        <w:rPr>
          <w:lang w:val="ky-KG"/>
        </w:rPr>
        <w:t xml:space="preserve">2021-2025-жылдарга карата электр энергиясына орто мөөнөттүү тарифтик саясатынын </w:t>
      </w:r>
    </w:p>
    <w:p w:rsidR="00646763" w:rsidRPr="006A4F09" w:rsidRDefault="006A4F09" w:rsidP="006A4F09">
      <w:pPr>
        <w:widowControl w:val="0"/>
        <w:autoSpaceDE w:val="0"/>
        <w:autoSpaceDN w:val="0"/>
        <w:adjustRightInd w:val="0"/>
        <w:ind w:left="5103" w:firstLine="6"/>
        <w:jc w:val="both"/>
        <w:rPr>
          <w:b/>
          <w:lang w:val="ky-KG"/>
        </w:rPr>
      </w:pPr>
      <w:r w:rsidRPr="00BC00C8">
        <w:t>3</w:t>
      </w:r>
      <w:r w:rsidR="00646763" w:rsidRPr="006A4F09">
        <w:rPr>
          <w:lang w:val="ky-KG"/>
        </w:rPr>
        <w:t xml:space="preserve">-тиркемеси </w:t>
      </w:r>
    </w:p>
    <w:p w:rsidR="00646763" w:rsidRPr="006A4F09" w:rsidRDefault="00646763" w:rsidP="006A4F09">
      <w:pPr>
        <w:widowControl w:val="0"/>
        <w:autoSpaceDE w:val="0"/>
        <w:autoSpaceDN w:val="0"/>
        <w:adjustRightInd w:val="0"/>
        <w:jc w:val="center"/>
        <w:rPr>
          <w:b/>
          <w:lang w:val="ky-KG"/>
        </w:rPr>
      </w:pPr>
    </w:p>
    <w:p w:rsidR="00646763" w:rsidRPr="006A4F09" w:rsidRDefault="00646763" w:rsidP="006A4F09">
      <w:pPr>
        <w:widowControl w:val="0"/>
        <w:autoSpaceDE w:val="0"/>
        <w:autoSpaceDN w:val="0"/>
        <w:adjustRightInd w:val="0"/>
        <w:jc w:val="center"/>
        <w:rPr>
          <w:b/>
        </w:rPr>
      </w:pPr>
      <w:r w:rsidRPr="006A4F09">
        <w:rPr>
          <w:b/>
          <w:lang w:val="ky-KG"/>
        </w:rPr>
        <w:t>Электр энергиясына тарифтерди колдонуу боюнча</w:t>
      </w:r>
    </w:p>
    <w:p w:rsidR="00646763" w:rsidRPr="006A4F09" w:rsidRDefault="00646763" w:rsidP="006A4F09">
      <w:pPr>
        <w:widowControl w:val="0"/>
        <w:autoSpaceDE w:val="0"/>
        <w:autoSpaceDN w:val="0"/>
        <w:adjustRightInd w:val="0"/>
        <w:jc w:val="center"/>
        <w:rPr>
          <w:b/>
          <w:lang w:val="ky-KG"/>
        </w:rPr>
      </w:pPr>
      <w:r w:rsidRPr="006A4F09">
        <w:rPr>
          <w:b/>
          <w:lang w:val="ky-KG"/>
        </w:rPr>
        <w:t>НУСКАМА</w:t>
      </w:r>
    </w:p>
    <w:p w:rsidR="00646763" w:rsidRPr="006A4F09" w:rsidRDefault="00646763" w:rsidP="006A4F09">
      <w:pPr>
        <w:widowControl w:val="0"/>
        <w:autoSpaceDE w:val="0"/>
        <w:autoSpaceDN w:val="0"/>
        <w:adjustRightInd w:val="0"/>
        <w:rPr>
          <w:b/>
          <w:lang w:val="ky-KG"/>
        </w:rPr>
      </w:pPr>
    </w:p>
    <w:p w:rsidR="00646763" w:rsidRPr="006A4F09" w:rsidRDefault="006A4F09" w:rsidP="006A4F09">
      <w:pPr>
        <w:pStyle w:val="ab"/>
        <w:widowControl w:val="0"/>
        <w:autoSpaceDE w:val="0"/>
        <w:autoSpaceDN w:val="0"/>
        <w:adjustRightInd w:val="0"/>
        <w:ind w:left="567" w:right="567"/>
        <w:jc w:val="center"/>
        <w:rPr>
          <w:b/>
          <w:sz w:val="28"/>
          <w:szCs w:val="28"/>
          <w:lang w:val="ky-KG"/>
        </w:rPr>
      </w:pPr>
      <w:r>
        <w:rPr>
          <w:b/>
          <w:sz w:val="28"/>
          <w:szCs w:val="28"/>
          <w:lang w:val="ky-KG"/>
        </w:rPr>
        <w:t xml:space="preserve">1. </w:t>
      </w:r>
      <w:r w:rsidR="00646763" w:rsidRPr="006A4F09">
        <w:rPr>
          <w:b/>
          <w:sz w:val="28"/>
          <w:szCs w:val="28"/>
          <w:lang w:val="ky-KG"/>
        </w:rPr>
        <w:t>Жалпы жоболор</w:t>
      </w:r>
    </w:p>
    <w:p w:rsidR="00646763" w:rsidRPr="006A4F09" w:rsidRDefault="00646763" w:rsidP="006A4F09">
      <w:pPr>
        <w:pStyle w:val="ab"/>
        <w:widowControl w:val="0"/>
        <w:autoSpaceDE w:val="0"/>
        <w:autoSpaceDN w:val="0"/>
        <w:adjustRightInd w:val="0"/>
        <w:rPr>
          <w:b/>
          <w:sz w:val="28"/>
          <w:szCs w:val="28"/>
          <w:lang w:val="ky-KG"/>
        </w:rPr>
      </w:pPr>
    </w:p>
    <w:p w:rsidR="00646763" w:rsidRPr="006A4F09" w:rsidRDefault="00646763" w:rsidP="006A4F09">
      <w:pPr>
        <w:widowControl w:val="0"/>
        <w:autoSpaceDE w:val="0"/>
        <w:autoSpaceDN w:val="0"/>
        <w:adjustRightInd w:val="0"/>
        <w:jc w:val="both"/>
        <w:rPr>
          <w:lang w:val="ky-KG"/>
        </w:rPr>
      </w:pPr>
      <w:r w:rsidRPr="006A4F09">
        <w:rPr>
          <w:lang w:val="ky-KG"/>
        </w:rPr>
        <w:tab/>
        <w:t>1. Бул Нускама Электр энергиясына орто мөөнөттүү тарифтик саясатты (мындан ары – ОМТС) ишке ашыруунун алкагында ыйгарым укуктуу орган тарабынан колдонууга бекитилген электр энергиясына тарифтерди колдонуунун тартибин, ошондой эле бекитилген тарифтерди колдоно турган керектөөчүлөрдүн тизмегин аныктайт.</w:t>
      </w:r>
    </w:p>
    <w:p w:rsidR="00646763" w:rsidRPr="006A4F09" w:rsidRDefault="00646763" w:rsidP="006A4F09">
      <w:pPr>
        <w:pStyle w:val="a9"/>
        <w:shd w:val="clear" w:color="auto" w:fill="FFFFFF"/>
        <w:spacing w:after="0" w:line="240" w:lineRule="auto"/>
        <w:ind w:firstLine="705"/>
        <w:jc w:val="both"/>
        <w:rPr>
          <w:sz w:val="28"/>
          <w:szCs w:val="28"/>
          <w:lang w:val="ky-KG"/>
        </w:rPr>
      </w:pPr>
      <w:r w:rsidRPr="006A4F09">
        <w:rPr>
          <w:sz w:val="28"/>
          <w:szCs w:val="28"/>
          <w:lang w:val="ky-KG"/>
        </w:rPr>
        <w:t>2. Отун-энергетикалык комплексин жөнгө салуу боюнча ыйгарым укуктуу мамлекеттик орган болуп Кыргыз Республикасынын Энергетика жана өнөр жай министрлигине караштуу Отун-энергетикалык комплексин жөнгө салуу боюнча мамлекеттик агенттик саналат.</w:t>
      </w:r>
    </w:p>
    <w:p w:rsidR="00646763" w:rsidRPr="006A4F09" w:rsidRDefault="00646763" w:rsidP="006A4F09">
      <w:pPr>
        <w:pStyle w:val="a9"/>
        <w:shd w:val="clear" w:color="auto" w:fill="FFFFFF"/>
        <w:spacing w:after="0" w:line="240" w:lineRule="auto"/>
        <w:ind w:firstLine="705"/>
        <w:jc w:val="both"/>
        <w:rPr>
          <w:sz w:val="28"/>
          <w:szCs w:val="28"/>
          <w:lang w:val="ky-KG"/>
        </w:rPr>
      </w:pPr>
    </w:p>
    <w:p w:rsidR="00646763" w:rsidRPr="006A4F09" w:rsidRDefault="006A4F09" w:rsidP="006A4F09">
      <w:pPr>
        <w:pStyle w:val="ab"/>
        <w:widowControl w:val="0"/>
        <w:autoSpaceDE w:val="0"/>
        <w:autoSpaceDN w:val="0"/>
        <w:adjustRightInd w:val="0"/>
        <w:ind w:left="567" w:right="567"/>
        <w:jc w:val="center"/>
        <w:rPr>
          <w:b/>
          <w:sz w:val="28"/>
          <w:szCs w:val="28"/>
          <w:lang w:val="ky-KG"/>
        </w:rPr>
      </w:pPr>
      <w:r>
        <w:rPr>
          <w:b/>
          <w:sz w:val="28"/>
          <w:szCs w:val="28"/>
          <w:lang w:val="ky-KG"/>
        </w:rPr>
        <w:t xml:space="preserve">2. </w:t>
      </w:r>
      <w:r w:rsidR="00646763" w:rsidRPr="006A4F09">
        <w:rPr>
          <w:b/>
          <w:sz w:val="28"/>
          <w:szCs w:val="28"/>
          <w:lang w:val="ky-KG"/>
        </w:rPr>
        <w:t>Тарифтерди колдонуу чөйрөсү</w:t>
      </w:r>
    </w:p>
    <w:p w:rsidR="00646763" w:rsidRPr="006A4F09" w:rsidRDefault="00646763" w:rsidP="006A4F09">
      <w:pPr>
        <w:pStyle w:val="ab"/>
        <w:widowControl w:val="0"/>
        <w:autoSpaceDE w:val="0"/>
        <w:autoSpaceDN w:val="0"/>
        <w:adjustRightInd w:val="0"/>
        <w:ind w:left="1070"/>
        <w:rPr>
          <w:b/>
          <w:sz w:val="28"/>
          <w:szCs w:val="28"/>
          <w:lang w:val="ky-KG"/>
        </w:rPr>
      </w:pPr>
    </w:p>
    <w:p w:rsidR="00646763" w:rsidRPr="006A4F09" w:rsidRDefault="00646763" w:rsidP="006A4F09">
      <w:pPr>
        <w:pStyle w:val="ab"/>
        <w:widowControl w:val="0"/>
        <w:autoSpaceDE w:val="0"/>
        <w:autoSpaceDN w:val="0"/>
        <w:adjustRightInd w:val="0"/>
        <w:ind w:left="0" w:firstLine="708"/>
        <w:jc w:val="both"/>
        <w:rPr>
          <w:sz w:val="28"/>
          <w:szCs w:val="28"/>
          <w:lang w:val="ky-KG"/>
        </w:rPr>
      </w:pPr>
      <w:r w:rsidRPr="006A4F09">
        <w:rPr>
          <w:sz w:val="28"/>
          <w:szCs w:val="28"/>
          <w:lang w:val="ky-KG"/>
        </w:rPr>
        <w:t>3. Ушул Нускама менен белгиленген тарифтерди колдонуунун тартиби Кыргыз Республикасынын бүткүл аймагында акыркы керектөөчүлөргө электр менен камсыздоочу уюмдар тарабынан өндүрүлгөн, берилген, бөлүштүрүлгөн жана сатылган электр энергиясына жайылтылат.</w:t>
      </w:r>
    </w:p>
    <w:p w:rsidR="00646763" w:rsidRPr="006A4F09" w:rsidRDefault="00646763" w:rsidP="006A4F09">
      <w:pPr>
        <w:pStyle w:val="ab"/>
        <w:widowControl w:val="0"/>
        <w:autoSpaceDE w:val="0"/>
        <w:autoSpaceDN w:val="0"/>
        <w:adjustRightInd w:val="0"/>
        <w:ind w:left="0" w:firstLine="708"/>
        <w:jc w:val="both"/>
        <w:rPr>
          <w:sz w:val="28"/>
          <w:szCs w:val="28"/>
          <w:lang w:val="ky-KG"/>
        </w:rPr>
      </w:pPr>
      <w:r w:rsidRPr="006A4F09">
        <w:rPr>
          <w:rStyle w:val="a8"/>
          <w:rFonts w:ascii="Times New Roman" w:hAnsi="Times New Roman"/>
          <w:sz w:val="28"/>
          <w:szCs w:val="28"/>
          <w:lang w:val="ky-KG"/>
        </w:rPr>
        <w:t>4. Электр энергиясына белгиленген тарифтерди колдонуу ОМТСти ишке ашыруунун мөөнөтү менен каралган мөөнөттүн ичинде жүзөгө ашырылат.</w:t>
      </w:r>
    </w:p>
    <w:p w:rsidR="00646763" w:rsidRPr="006A4F09" w:rsidRDefault="00646763" w:rsidP="006A4F09">
      <w:pPr>
        <w:widowControl w:val="0"/>
        <w:autoSpaceDE w:val="0"/>
        <w:autoSpaceDN w:val="0"/>
        <w:adjustRightInd w:val="0"/>
        <w:ind w:firstLine="708"/>
        <w:jc w:val="both"/>
        <w:rPr>
          <w:lang w:val="ky-KG"/>
        </w:rPr>
      </w:pPr>
      <w:r w:rsidRPr="006A4F09">
        <w:rPr>
          <w:lang w:val="ky-KG"/>
        </w:rPr>
        <w:t>5. Электр менен камсыздоочу уюм укуктарды белгилеген документтердин негизинде керектөөчү (абонент) тиешелүү болгон тарифтик топту белгилейт.</w:t>
      </w:r>
    </w:p>
    <w:p w:rsidR="00646763" w:rsidRPr="006A4F09" w:rsidRDefault="00646763" w:rsidP="006A4F09">
      <w:pPr>
        <w:ind w:firstLine="708"/>
        <w:jc w:val="both"/>
        <w:rPr>
          <w:lang w:val="ky-KG"/>
        </w:rPr>
      </w:pPr>
    </w:p>
    <w:p w:rsidR="00646763" w:rsidRPr="006A4F09" w:rsidRDefault="00646763" w:rsidP="006A4F09">
      <w:pPr>
        <w:widowControl w:val="0"/>
        <w:autoSpaceDE w:val="0"/>
        <w:autoSpaceDN w:val="0"/>
        <w:adjustRightInd w:val="0"/>
        <w:ind w:firstLine="567"/>
        <w:jc w:val="center"/>
        <w:rPr>
          <w:b/>
          <w:lang w:val="ky-KG"/>
        </w:rPr>
      </w:pPr>
      <w:r w:rsidRPr="006A4F09">
        <w:rPr>
          <w:b/>
          <w:lang w:val="ky-KG"/>
        </w:rPr>
        <w:t>3. Тарифтердин түрлөрү</w:t>
      </w:r>
    </w:p>
    <w:p w:rsidR="00646763" w:rsidRPr="006A4F09" w:rsidRDefault="00646763" w:rsidP="006A4F09">
      <w:pPr>
        <w:widowControl w:val="0"/>
        <w:autoSpaceDE w:val="0"/>
        <w:autoSpaceDN w:val="0"/>
        <w:adjustRightInd w:val="0"/>
        <w:ind w:firstLine="567"/>
        <w:jc w:val="center"/>
        <w:rPr>
          <w:b/>
          <w:lang w:val="ky-KG"/>
        </w:rPr>
      </w:pPr>
    </w:p>
    <w:p w:rsidR="00646763" w:rsidRPr="006A4F09" w:rsidRDefault="00646763" w:rsidP="006A4F09">
      <w:pPr>
        <w:widowControl w:val="0"/>
        <w:autoSpaceDE w:val="0"/>
        <w:autoSpaceDN w:val="0"/>
        <w:adjustRightInd w:val="0"/>
        <w:ind w:firstLine="708"/>
        <w:jc w:val="both"/>
        <w:rPr>
          <w:lang w:val="ky-KG"/>
        </w:rPr>
      </w:pPr>
      <w:r w:rsidRPr="006A4F09">
        <w:rPr>
          <w:lang w:val="ky-KG"/>
        </w:rPr>
        <w:t>6. Бул Нускама менен керектөөчүлөргө берилген бир киловатт-саат (кВт саат) активдүү электр энергиясын төлөөдө тарифтердин төмөнкү түрлөрүн колдонуу тартиби жөнгө салынат:</w:t>
      </w:r>
    </w:p>
    <w:p w:rsidR="00646763" w:rsidRPr="006A4F09" w:rsidRDefault="00646763" w:rsidP="006A4F09">
      <w:pPr>
        <w:widowControl w:val="0"/>
        <w:autoSpaceDE w:val="0"/>
        <w:autoSpaceDN w:val="0"/>
        <w:adjustRightInd w:val="0"/>
        <w:ind w:firstLine="708"/>
        <w:jc w:val="both"/>
        <w:rPr>
          <w:lang w:val="ky-KG"/>
        </w:rPr>
      </w:pPr>
      <w:r w:rsidRPr="006A4F09">
        <w:rPr>
          <w:lang w:val="ky-KG"/>
        </w:rPr>
        <w:t>1) “Калк” керектөөчүлөр тобу үчүн тариф ОМТСтин 1-тиркемесинин 1.1-пунктчасында көрсөтүлгөн өлчөмдө колдонулат;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2) “Калк” керектөөчүлөр тобу үчүн тариф (бийик тоолуу жана жетүүгө кыйын болгон алыскы зоналарда жашаган калкты кошпогондо), электр энергиясын керектөө а</w:t>
      </w:r>
      <w:r w:rsidR="006A4F09">
        <w:rPr>
          <w:sz w:val="28"/>
          <w:szCs w:val="28"/>
          <w:lang w:val="ky-KG"/>
        </w:rPr>
        <w:t xml:space="preserve">йына 700 кВт </w:t>
      </w:r>
      <w:r w:rsidRPr="006A4F09">
        <w:rPr>
          <w:sz w:val="28"/>
          <w:szCs w:val="28"/>
          <w:lang w:val="ky-KG"/>
        </w:rPr>
        <w:t xml:space="preserve">сааттан ашканда ОМТСтин </w:t>
      </w:r>
      <w:r w:rsidRPr="006A4F09">
        <w:rPr>
          <w:sz w:val="28"/>
          <w:szCs w:val="28"/>
          <w:lang w:val="ky-KG"/>
        </w:rPr>
        <w:br/>
        <w:t>1-тиркемесинин 1.2-пунктчасында көрсөтүлгөн өлчөмдө колдонулат;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lastRenderedPageBreak/>
        <w:t xml:space="preserve">3) Бийик тоолуу жана жетүүгө кыйын болгон алыскы зоналарда жашаган “Калк” керектөөчүлөр тобу үчүн тариф ОМТСтин 1-тиркемесинин 1.3-пунктчасында көрсөтүлгөн өлчөмдө колдонулат; </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xml:space="preserve">4) Жалал-Абад облусунун Токтогул районунун жана Кара-Көл шаарынын жана Кара-Көл шаарынын Жазы-Кечүү айылынын “Калк” тобунун керектөөчүлөрү үчүн тариф ОМТСтин 2-тиркемесинин </w:t>
      </w:r>
      <w:r w:rsidRPr="006A4F09">
        <w:rPr>
          <w:sz w:val="28"/>
          <w:szCs w:val="28"/>
          <w:lang w:val="ky-KG"/>
        </w:rPr>
        <w:br/>
        <w:t xml:space="preserve">1-пунктундагы көрсөтүлгөн өлчөмдө колдонулат. </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5) “Насостук станциялар” керектөөчүлөр тобу үчүн социалдык- багыттоо тарифи ОМТСтин 1-тиркемесинин 2-пунктунда көрсөтүлгөн өлчөмдө колдонулат;</w:t>
      </w:r>
    </w:p>
    <w:p w:rsidR="00646763" w:rsidRPr="006A4F09" w:rsidRDefault="00646763" w:rsidP="006A4F09">
      <w:pPr>
        <w:pStyle w:val="aa"/>
        <w:ind w:firstLine="708"/>
        <w:jc w:val="both"/>
        <w:rPr>
          <w:rFonts w:ascii="Times New Roman" w:hAnsi="Times New Roman"/>
          <w:sz w:val="28"/>
          <w:szCs w:val="28"/>
          <w:lang w:val="ky-KG"/>
        </w:rPr>
      </w:pPr>
      <w:r w:rsidRPr="006A4F09">
        <w:rPr>
          <w:rFonts w:ascii="Times New Roman" w:hAnsi="Times New Roman"/>
          <w:sz w:val="28"/>
          <w:szCs w:val="28"/>
          <w:lang w:val="ky-KG"/>
        </w:rPr>
        <w:t>6) “</w:t>
      </w:r>
      <w:r w:rsidRPr="006A4F09">
        <w:rPr>
          <w:rFonts w:ascii="Times New Roman" w:hAnsi="Times New Roman"/>
          <w:bCs/>
          <w:iCs/>
          <w:sz w:val="28"/>
          <w:szCs w:val="28"/>
          <w:lang w:val="ky-KG"/>
        </w:rPr>
        <w:t>Электр транспорту</w:t>
      </w:r>
      <w:r w:rsidRPr="006A4F09">
        <w:rPr>
          <w:rFonts w:ascii="Times New Roman" w:hAnsi="Times New Roman"/>
          <w:sz w:val="28"/>
          <w:szCs w:val="28"/>
          <w:lang w:val="ky-KG"/>
        </w:rPr>
        <w:t>” жана “Интернат тибиндеги б</w:t>
      </w:r>
      <w:r w:rsidR="006A4F09">
        <w:rPr>
          <w:rFonts w:ascii="Times New Roman" w:hAnsi="Times New Roman"/>
          <w:sz w:val="28"/>
          <w:szCs w:val="28"/>
          <w:lang w:val="ky-KG"/>
        </w:rPr>
        <w:t>алдар мекемелери, майыптар жана/</w:t>
      </w:r>
      <w:r w:rsidRPr="006A4F09">
        <w:rPr>
          <w:rFonts w:ascii="Times New Roman" w:hAnsi="Times New Roman"/>
          <w:sz w:val="28"/>
          <w:szCs w:val="28"/>
          <w:lang w:val="ky-KG"/>
        </w:rPr>
        <w:t xml:space="preserve">же улгайган жарандар үчүн социалдык стационардык жана жарым стационардык мекемелер”, “Диний уюмдар” керектөөчүлөр тобу үчүн тариф ОМТСтин 1-тиркемесинин 3, 4 жана </w:t>
      </w:r>
      <w:r w:rsidRPr="006A4F09">
        <w:rPr>
          <w:rFonts w:ascii="Times New Roman" w:hAnsi="Times New Roman"/>
          <w:sz w:val="28"/>
          <w:szCs w:val="28"/>
          <w:lang w:val="ky-KG"/>
        </w:rPr>
        <w:br/>
        <w:t>5-пункттарында көрсөтүлгөн өлчөмдө колдонулат;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7)</w:t>
      </w:r>
      <w:r w:rsidR="00DD32AC">
        <w:rPr>
          <w:sz w:val="28"/>
          <w:szCs w:val="28"/>
          <w:lang w:val="ky-KG"/>
        </w:rPr>
        <w:t xml:space="preserve"> “Майнингдин (криптовалюта) суб</w:t>
      </w:r>
      <w:r w:rsidR="00DD32AC" w:rsidRPr="00DD32AC">
        <w:rPr>
          <w:sz w:val="28"/>
          <w:szCs w:val="28"/>
          <w:lang w:val="ky-KG"/>
        </w:rPr>
        <w:t>ъ</w:t>
      </w:r>
      <w:r w:rsidRPr="006A4F09">
        <w:rPr>
          <w:sz w:val="28"/>
          <w:szCs w:val="28"/>
          <w:lang w:val="ky-KG"/>
        </w:rPr>
        <w:t xml:space="preserve">екттери” жана “Алтын кен өнөр жай ишканалары (алтын ылгоочу фабрикалар)”, “Куюучу, эритүүчү цехтер”, “Цемент заводдору” жана “Алкоголдук продукцияларды өндүрүү боюнча ишканалар” керектөөчүлөр топторун кошпогондо, калган тиричиликтик эмес топтор үчүн тариф ОМТСтин 1-тиркемесинин </w:t>
      </w:r>
      <w:r w:rsidR="00DD32AC">
        <w:rPr>
          <w:sz w:val="28"/>
          <w:szCs w:val="28"/>
          <w:lang w:val="ky-KG"/>
        </w:rPr>
        <w:t xml:space="preserve">                   </w:t>
      </w:r>
      <w:r w:rsidRPr="006A4F09">
        <w:rPr>
          <w:sz w:val="28"/>
          <w:szCs w:val="28"/>
          <w:lang w:val="ky-KG"/>
        </w:rPr>
        <w:t>6, 7, 8, 9-пункттарында көрсөтүлгөн өлчөмдө колдонулат;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8) “Майнингдин (криптовалюта) субъекттери” керектөөчүлөр тобу үчүн тариф 2,0 жогорулатылган коэффициентине түзөтүүлөрдү эске алуу менен ОМТСтин 1-тиркемесинин 10-пунктунда көрсөтүлгөн өлчөмдө колдонулат;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9) “Алтын кен өнөр жай ишканалары (алтынды ылгоочу фабрикалар)” керектөөчүлөр тобу үчүн тариф 2,0 жогорулатылган коэффициентине түзөтүүлөрдү эске алуу менен ОМТСтин 1-тиркемесинин 11-пунктунда көрсөтүлгөн өлчөмдө колдонулат;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xml:space="preserve">10) “Куюучу, эритүүчү цехтери” керектөөчүлөр тобу үчүн тариф </w:t>
      </w:r>
      <w:r w:rsidR="00071A8B">
        <w:rPr>
          <w:sz w:val="28"/>
          <w:szCs w:val="28"/>
          <w:lang w:val="ky-KG"/>
        </w:rPr>
        <w:br/>
      </w:r>
      <w:r w:rsidRPr="006A4F09">
        <w:rPr>
          <w:sz w:val="28"/>
          <w:szCs w:val="28"/>
          <w:lang w:val="ky-KG"/>
        </w:rPr>
        <w:t>1,5 жогорулатылган коэффициентине түзөтүүлөрдү эске алуу менен ОМТСтин 1-тиркемесинин 12-пунктунда көрсөтүлгөн өлчөмдө колдонулат;</w:t>
      </w:r>
    </w:p>
    <w:p w:rsidR="00646763" w:rsidRPr="006A4F09" w:rsidRDefault="00646763" w:rsidP="006A4F09">
      <w:pPr>
        <w:pStyle w:val="a9"/>
        <w:shd w:val="clear" w:color="auto" w:fill="FFFFFF"/>
        <w:tabs>
          <w:tab w:val="center" w:pos="4890"/>
        </w:tabs>
        <w:spacing w:after="0" w:line="240" w:lineRule="auto"/>
        <w:ind w:firstLine="708"/>
        <w:jc w:val="both"/>
        <w:rPr>
          <w:sz w:val="28"/>
          <w:szCs w:val="28"/>
          <w:lang w:val="ky-KG"/>
        </w:rPr>
      </w:pPr>
      <w:r w:rsidRPr="006A4F09">
        <w:rPr>
          <w:sz w:val="28"/>
          <w:szCs w:val="28"/>
          <w:lang w:val="ky-KG"/>
        </w:rPr>
        <w:t>11)</w:t>
      </w:r>
      <w:r w:rsidRPr="006A4F09">
        <w:rPr>
          <w:sz w:val="28"/>
          <w:szCs w:val="28"/>
          <w:lang w:val="ky-KG"/>
        </w:rPr>
        <w:tab/>
        <w:t xml:space="preserve"> “Алкоголдук продукцияларды өндүрүү боюнча ишканалар” керектөөчүлөр тобу үчүн тариф 2,0 жогорулатылган коэффициентине түзөтүүлөрдү эске алуу менен ОМТСтин 1-тиркемесинин 13-пунктунда көрсөтүлгөн өлчөмдө колдонулат;</w:t>
      </w:r>
    </w:p>
    <w:p w:rsidR="00646763" w:rsidRPr="006A4F09" w:rsidRDefault="00646763" w:rsidP="006A4F09">
      <w:pPr>
        <w:pStyle w:val="a9"/>
        <w:shd w:val="clear" w:color="auto" w:fill="FFFFFF"/>
        <w:tabs>
          <w:tab w:val="center" w:pos="4890"/>
        </w:tabs>
        <w:spacing w:after="0" w:line="240" w:lineRule="auto"/>
        <w:ind w:firstLine="708"/>
        <w:jc w:val="both"/>
        <w:rPr>
          <w:sz w:val="28"/>
          <w:szCs w:val="28"/>
          <w:lang w:val="ky-KG"/>
        </w:rPr>
      </w:pPr>
      <w:r w:rsidRPr="006A4F09">
        <w:rPr>
          <w:sz w:val="28"/>
          <w:szCs w:val="28"/>
          <w:lang w:val="ky-KG"/>
        </w:rPr>
        <w:t xml:space="preserve">12) “Цемент заводдору” керектөөчүлөр тобу үчүн тариф </w:t>
      </w:r>
      <w:r w:rsidR="00071A8B">
        <w:rPr>
          <w:sz w:val="28"/>
          <w:szCs w:val="28"/>
          <w:lang w:val="ky-KG"/>
        </w:rPr>
        <w:br/>
      </w:r>
      <w:r w:rsidRPr="006A4F09">
        <w:rPr>
          <w:sz w:val="28"/>
          <w:szCs w:val="28"/>
          <w:lang w:val="ky-KG"/>
        </w:rPr>
        <w:t>1,3 жогорулатылган коэффициентине түзөтүүлөрдү эске алуу менен ОМТСтин 1-тиркемесинин 14-пунктунда көрсөтүлгөн өлчөмдө колдонулат;</w:t>
      </w:r>
    </w:p>
    <w:p w:rsidR="00646763" w:rsidRPr="006A4F09" w:rsidRDefault="00646763" w:rsidP="006A4F09">
      <w:pPr>
        <w:pStyle w:val="a9"/>
        <w:shd w:val="clear" w:color="auto" w:fill="FFFFFF"/>
        <w:tabs>
          <w:tab w:val="center" w:pos="4890"/>
        </w:tabs>
        <w:spacing w:after="0" w:line="240" w:lineRule="auto"/>
        <w:ind w:firstLine="708"/>
        <w:jc w:val="both"/>
        <w:rPr>
          <w:sz w:val="28"/>
          <w:szCs w:val="28"/>
          <w:lang w:val="ky-KG"/>
        </w:rPr>
      </w:pPr>
      <w:r w:rsidRPr="006A4F09">
        <w:rPr>
          <w:sz w:val="28"/>
          <w:szCs w:val="28"/>
          <w:lang w:val="ky-KG"/>
        </w:rPr>
        <w:t>7. Сутканын убактысы боюнча дифференциалдуу тарифтер сутканын убактысы боюнча керектөө режимине ылайык электр энергиясын эсепке алууну ишке ашырууга мүмкүнчүлүк берген тутумдарда жана эсепке алуу приборлорунда катталган көрсөткүчтөрдүн негизинде электр менен камсыздоочу уюмдар тарабынан колдонулат.</w:t>
      </w:r>
    </w:p>
    <w:p w:rsidR="00646763" w:rsidRPr="006A4F09" w:rsidRDefault="00646763" w:rsidP="006A4F09">
      <w:pPr>
        <w:widowControl w:val="0"/>
        <w:autoSpaceDE w:val="0"/>
        <w:autoSpaceDN w:val="0"/>
        <w:adjustRightInd w:val="0"/>
        <w:ind w:firstLine="708"/>
        <w:jc w:val="both"/>
        <w:rPr>
          <w:lang w:val="ky-KG"/>
        </w:rPr>
      </w:pPr>
      <w:r w:rsidRPr="006A4F09">
        <w:rPr>
          <w:lang w:val="ky-KG"/>
        </w:rPr>
        <w:t xml:space="preserve">Дифференциалдуу тариф сутканын ар бир убакыттык мезгил үчүн </w:t>
      </w:r>
      <w:r w:rsidRPr="006A4F09">
        <w:rPr>
          <w:lang w:val="ky-KG"/>
        </w:rPr>
        <w:lastRenderedPageBreak/>
        <w:t xml:space="preserve">белгиленген коэффициентке ылайык керектелген активдүү электр энергиясынын 1-кВт саатынын наркын аныктайт. </w:t>
      </w:r>
    </w:p>
    <w:p w:rsidR="00646763" w:rsidRPr="006A4F09" w:rsidRDefault="00646763" w:rsidP="006A4F09">
      <w:pPr>
        <w:widowControl w:val="0"/>
        <w:autoSpaceDE w:val="0"/>
        <w:autoSpaceDN w:val="0"/>
        <w:adjustRightInd w:val="0"/>
        <w:ind w:firstLine="708"/>
        <w:jc w:val="both"/>
        <w:rPr>
          <w:lang w:val="ky-KG"/>
        </w:rPr>
      </w:pPr>
      <w:r w:rsidRPr="006A4F09">
        <w:rPr>
          <w:lang w:val="ky-KG"/>
        </w:rPr>
        <w:t>Сутканын убактысы боюнча дифференциалдуу тарифтин дайындалуу багыты – энергетикалык тутумдун жүктөмүнүн суткалык графигин теңдештирүү.</w:t>
      </w:r>
    </w:p>
    <w:p w:rsidR="00646763" w:rsidRPr="006A4F09" w:rsidRDefault="00646763" w:rsidP="006A4F09">
      <w:pPr>
        <w:tabs>
          <w:tab w:val="left" w:pos="0"/>
        </w:tabs>
        <w:jc w:val="both"/>
        <w:rPr>
          <w:lang w:val="ky-KG"/>
        </w:rPr>
      </w:pPr>
      <w:r w:rsidRPr="006A4F09">
        <w:rPr>
          <w:bCs/>
          <w:lang w:val="ky-KG"/>
        </w:rPr>
        <w:tab/>
        <w:t xml:space="preserve">8. </w:t>
      </w:r>
      <w:r w:rsidRPr="006A4F09">
        <w:rPr>
          <w:lang w:val="ky-KG"/>
        </w:rPr>
        <w:tab/>
        <w:t>Сутканын убактысы боюнча электр энергиясына дифференциалдуу тарифтер сутканын убактысы боюнча керектөө режимине ылайык электр энергиясын эсепке алууну ишке ашырууга мүмкүндүк берген катталган тутумдар жана электр энергиясын коммерциялык эсепке алуучу автоматташтырылган маалыматтык-өлчөө тутумунун приборлору (ЭКЭМӨТ) бар “Калк” керектөөчүлөр тобу үчүн электр менен камсыздоочу уюмдар тарабынан колдонулат.</w:t>
      </w:r>
    </w:p>
    <w:p w:rsidR="00646763" w:rsidRPr="006A4F09" w:rsidRDefault="00646763" w:rsidP="006A4F09">
      <w:pPr>
        <w:widowControl w:val="0"/>
        <w:autoSpaceDE w:val="0"/>
        <w:autoSpaceDN w:val="0"/>
        <w:adjustRightInd w:val="0"/>
        <w:ind w:firstLine="708"/>
        <w:jc w:val="both"/>
        <w:rPr>
          <w:lang w:val="ky-KG"/>
        </w:rPr>
      </w:pPr>
      <w:r w:rsidRPr="006A4F09">
        <w:rPr>
          <w:lang w:val="ky-KG"/>
        </w:rPr>
        <w:t>Электр менен камсыздоочу уюмдун техникалык мүмкүнчүлүктөрү бар болгон учурда төмөндөгү шарттарды аткарууда электр энергиясынын керектелген бардык көлөмүнө дифференциалдуу тарифти колдонуу жөнүндө керектөөчү (абонент) аны менен келишим түзүүгө укугу бар:</w:t>
      </w:r>
    </w:p>
    <w:p w:rsidR="00646763" w:rsidRPr="006A4F09" w:rsidRDefault="00646763" w:rsidP="006A4F09">
      <w:pPr>
        <w:widowControl w:val="0"/>
        <w:autoSpaceDE w:val="0"/>
        <w:autoSpaceDN w:val="0"/>
        <w:adjustRightInd w:val="0"/>
        <w:ind w:firstLine="708"/>
        <w:jc w:val="both"/>
        <w:rPr>
          <w:lang w:val="ky-KG"/>
        </w:rPr>
      </w:pPr>
      <w:r w:rsidRPr="006A4F09">
        <w:rPr>
          <w:lang w:val="ky-KG"/>
        </w:rPr>
        <w:t>- керектелген электр энергиясынын бардык көлөмү үчүн төлөм керектөөнүн 700 кВт саат көлөмүнөн ашырып жиберген электр энергиясынын көлөмүнө белгиленген, учурдагы мезгилдин убагына колдонулган тариф боюнча кошуп эсептелет;</w:t>
      </w:r>
    </w:p>
    <w:p w:rsidR="00646763" w:rsidRPr="006A4F09" w:rsidRDefault="00646763" w:rsidP="006A4F09">
      <w:pPr>
        <w:widowControl w:val="0"/>
        <w:autoSpaceDE w:val="0"/>
        <w:autoSpaceDN w:val="0"/>
        <w:adjustRightInd w:val="0"/>
        <w:ind w:firstLine="708"/>
        <w:jc w:val="both"/>
        <w:rPr>
          <w:lang w:val="ky-KG"/>
        </w:rPr>
      </w:pPr>
      <w:r w:rsidRPr="006A4F09">
        <w:rPr>
          <w:lang w:val="ky-KG"/>
        </w:rPr>
        <w:t>- керектөөчү сутканын ар бир убакыттык мезгили үчүн белгиленген коэффициенттерди колдонуу менен жогоруда көрсөтүлгөн тарифтер боюнча электр энергиясынын бардык керектелген көлөмүн төлөөгө милдеттенет:</w:t>
      </w:r>
    </w:p>
    <w:p w:rsidR="00646763" w:rsidRPr="006A4F09" w:rsidRDefault="00646763" w:rsidP="006A4F09">
      <w:pPr>
        <w:widowControl w:val="0"/>
        <w:autoSpaceDE w:val="0"/>
        <w:autoSpaceDN w:val="0"/>
        <w:adjustRightInd w:val="0"/>
        <w:ind w:firstLine="708"/>
        <w:jc w:val="both"/>
        <w:rPr>
          <w:lang w:val="ky-KG"/>
        </w:rPr>
      </w:pPr>
      <w:r w:rsidRPr="006A4F09">
        <w:rPr>
          <w:lang w:val="ky-KG"/>
        </w:rPr>
        <w:t>1) түнкү зона үчүн коэффициент (23:00 дөн 07:00 гө чейин) – 0,5;</w:t>
      </w:r>
    </w:p>
    <w:p w:rsidR="00646763" w:rsidRPr="006A4F09" w:rsidRDefault="00646763" w:rsidP="006A4F09">
      <w:pPr>
        <w:widowControl w:val="0"/>
        <w:autoSpaceDE w:val="0"/>
        <w:autoSpaceDN w:val="0"/>
        <w:adjustRightInd w:val="0"/>
        <w:ind w:firstLine="708"/>
        <w:jc w:val="both"/>
        <w:rPr>
          <w:lang w:val="ky-KG"/>
        </w:rPr>
      </w:pPr>
      <w:r w:rsidRPr="006A4F09">
        <w:rPr>
          <w:lang w:val="ky-KG"/>
        </w:rPr>
        <w:t>2) күндүзгү зона үчүн коэффициент (07:00 дөн 23:00 гө чейин) – 1,0.</w:t>
      </w:r>
    </w:p>
    <w:p w:rsidR="00646763" w:rsidRPr="006A4F09" w:rsidRDefault="00646763" w:rsidP="006A4F09">
      <w:pPr>
        <w:widowControl w:val="0"/>
        <w:autoSpaceDE w:val="0"/>
        <w:autoSpaceDN w:val="0"/>
        <w:adjustRightInd w:val="0"/>
        <w:ind w:firstLine="708"/>
        <w:jc w:val="both"/>
        <w:rPr>
          <w:lang w:val="ky-KG"/>
        </w:rPr>
      </w:pPr>
    </w:p>
    <w:p w:rsidR="00646763" w:rsidRPr="006A4F09" w:rsidRDefault="00646763" w:rsidP="006A4F09">
      <w:pPr>
        <w:pStyle w:val="ab"/>
        <w:widowControl w:val="0"/>
        <w:autoSpaceDE w:val="0"/>
        <w:autoSpaceDN w:val="0"/>
        <w:adjustRightInd w:val="0"/>
        <w:ind w:left="567" w:right="567"/>
        <w:jc w:val="center"/>
        <w:rPr>
          <w:b/>
          <w:sz w:val="28"/>
          <w:szCs w:val="28"/>
          <w:lang w:val="ky-KG"/>
        </w:rPr>
      </w:pPr>
      <w:r w:rsidRPr="006A4F09">
        <w:rPr>
          <w:b/>
          <w:sz w:val="28"/>
          <w:szCs w:val="28"/>
          <w:lang w:val="ky-KG"/>
        </w:rPr>
        <w:t>4. Керектөөчүлөрдүн топтору</w:t>
      </w:r>
    </w:p>
    <w:p w:rsidR="00646763" w:rsidRPr="006A4F09" w:rsidRDefault="00646763" w:rsidP="006A4F09">
      <w:pPr>
        <w:widowControl w:val="0"/>
        <w:autoSpaceDE w:val="0"/>
        <w:autoSpaceDN w:val="0"/>
        <w:adjustRightInd w:val="0"/>
        <w:jc w:val="center"/>
        <w:rPr>
          <w:b/>
          <w:lang w:val="ky-KG"/>
        </w:rPr>
      </w:pPr>
    </w:p>
    <w:p w:rsidR="00646763" w:rsidRPr="006A4F09" w:rsidRDefault="00646763" w:rsidP="006A4F09">
      <w:pPr>
        <w:widowControl w:val="0"/>
        <w:autoSpaceDE w:val="0"/>
        <w:autoSpaceDN w:val="0"/>
        <w:adjustRightInd w:val="0"/>
        <w:ind w:firstLine="708"/>
        <w:jc w:val="both"/>
        <w:rPr>
          <w:lang w:val="ky-KG"/>
        </w:rPr>
      </w:pPr>
      <w:r w:rsidRPr="006A4F09">
        <w:rPr>
          <w:lang w:val="ky-KG"/>
        </w:rPr>
        <w:t>9. Бардык электр энергиясын акыркы керектөөчүлөр керектелген электр энергиясынын дайындалуу багыты боюнча 14 тарифтик топко бөлүнөт:</w:t>
      </w:r>
    </w:p>
    <w:p w:rsidR="00646763" w:rsidRPr="006A4F09" w:rsidRDefault="00646763" w:rsidP="006A4F09">
      <w:pPr>
        <w:widowControl w:val="0"/>
        <w:autoSpaceDE w:val="0"/>
        <w:autoSpaceDN w:val="0"/>
        <w:adjustRightInd w:val="0"/>
        <w:ind w:firstLine="708"/>
        <w:jc w:val="both"/>
      </w:pPr>
      <w:r w:rsidRPr="006A4F09">
        <w:rPr>
          <w:lang w:val="ky-KG"/>
        </w:rPr>
        <w:t>- “Калк” тобу</w:t>
      </w:r>
      <w:r w:rsidRPr="006A4F09">
        <w:t>;</w:t>
      </w:r>
    </w:p>
    <w:p w:rsidR="00646763" w:rsidRPr="006A4F09" w:rsidRDefault="00646763" w:rsidP="006A4F09">
      <w:pPr>
        <w:widowControl w:val="0"/>
        <w:autoSpaceDE w:val="0"/>
        <w:autoSpaceDN w:val="0"/>
        <w:adjustRightInd w:val="0"/>
        <w:ind w:firstLine="708"/>
        <w:jc w:val="both"/>
        <w:rPr>
          <w:lang w:val="ky-KG"/>
        </w:rPr>
      </w:pPr>
      <w:r w:rsidRPr="006A4F09">
        <w:rPr>
          <w:lang w:val="ky-KG"/>
        </w:rPr>
        <w:t>-</w:t>
      </w:r>
      <w:r w:rsidRPr="006A4F09">
        <w:t xml:space="preserve"> </w:t>
      </w:r>
      <w:r w:rsidRPr="006A4F09">
        <w:rPr>
          <w:lang w:val="ky-KG"/>
        </w:rPr>
        <w:t>“</w:t>
      </w:r>
      <w:r w:rsidRPr="006A4F09">
        <w:t>Насос</w:t>
      </w:r>
      <w:r w:rsidRPr="006A4F09">
        <w:rPr>
          <w:lang w:val="ky-KG"/>
        </w:rPr>
        <w:t>тук</w:t>
      </w:r>
      <w:r w:rsidRPr="006A4F09">
        <w:t xml:space="preserve"> </w:t>
      </w:r>
      <w:proofErr w:type="spellStart"/>
      <w:r w:rsidRPr="006A4F09">
        <w:t>станци</w:t>
      </w:r>
      <w:proofErr w:type="spellEnd"/>
      <w:r w:rsidRPr="006A4F09">
        <w:rPr>
          <w:lang w:val="ky-KG"/>
        </w:rPr>
        <w:t>ялар” тобу</w:t>
      </w:r>
      <w:r w:rsidRPr="006A4F09">
        <w:t>;</w:t>
      </w:r>
    </w:p>
    <w:p w:rsidR="00646763" w:rsidRPr="006A4F09" w:rsidRDefault="00646763" w:rsidP="006A4F09">
      <w:pPr>
        <w:widowControl w:val="0"/>
        <w:autoSpaceDE w:val="0"/>
        <w:autoSpaceDN w:val="0"/>
        <w:adjustRightInd w:val="0"/>
        <w:ind w:firstLine="708"/>
        <w:jc w:val="both"/>
        <w:rPr>
          <w:bCs/>
          <w:iCs/>
        </w:rPr>
      </w:pPr>
      <w:r w:rsidRPr="006A4F09">
        <w:rPr>
          <w:lang w:val="ky-KG"/>
        </w:rPr>
        <w:t>- “</w:t>
      </w:r>
      <w:r w:rsidRPr="006A4F09">
        <w:rPr>
          <w:bCs/>
          <w:iCs/>
          <w:lang w:val="ky-KG"/>
        </w:rPr>
        <w:t>Электр транспорту” тобу</w:t>
      </w:r>
      <w:r w:rsidRPr="006A4F09">
        <w:rPr>
          <w:lang w:val="ky-KG"/>
        </w:rPr>
        <w:t>;</w:t>
      </w:r>
    </w:p>
    <w:p w:rsidR="00646763" w:rsidRPr="006A4F09" w:rsidRDefault="00646763" w:rsidP="006A4F09">
      <w:pPr>
        <w:widowControl w:val="0"/>
        <w:autoSpaceDE w:val="0"/>
        <w:autoSpaceDN w:val="0"/>
        <w:adjustRightInd w:val="0"/>
        <w:ind w:firstLine="708"/>
        <w:jc w:val="both"/>
        <w:rPr>
          <w:lang w:val="ky-KG"/>
        </w:rPr>
      </w:pPr>
      <w:r w:rsidRPr="006A4F09">
        <w:rPr>
          <w:lang w:val="ky-KG"/>
        </w:rPr>
        <w:t>- “Интернат тибиндеги балдар мекемелери, майыптар жана</w:t>
      </w:r>
      <w:r w:rsidR="006A4F09">
        <w:rPr>
          <w:lang w:val="ky-KG"/>
        </w:rPr>
        <w:t>/</w:t>
      </w:r>
      <w:r w:rsidRPr="006A4F09">
        <w:rPr>
          <w:lang w:val="ky-KG"/>
        </w:rPr>
        <w:t>же улгайган жарандар үчүн жарым стационардык мекемелер” тобу;</w:t>
      </w:r>
    </w:p>
    <w:p w:rsidR="00646763" w:rsidRPr="006A4F09" w:rsidRDefault="00646763" w:rsidP="006A4F09">
      <w:pPr>
        <w:widowControl w:val="0"/>
        <w:autoSpaceDE w:val="0"/>
        <w:autoSpaceDN w:val="0"/>
        <w:adjustRightInd w:val="0"/>
        <w:ind w:firstLine="708"/>
        <w:jc w:val="both"/>
        <w:rPr>
          <w:lang w:val="ky-KG"/>
        </w:rPr>
      </w:pPr>
      <w:r w:rsidRPr="006A4F09">
        <w:rPr>
          <w:lang w:val="ky-KG"/>
        </w:rPr>
        <w:t>- “Диний уюмдар” тобу;</w:t>
      </w:r>
    </w:p>
    <w:p w:rsidR="00646763" w:rsidRPr="006A4F09" w:rsidRDefault="00646763" w:rsidP="006A4F09">
      <w:pPr>
        <w:widowControl w:val="0"/>
        <w:autoSpaceDE w:val="0"/>
        <w:autoSpaceDN w:val="0"/>
        <w:adjustRightInd w:val="0"/>
        <w:ind w:firstLine="708"/>
        <w:jc w:val="both"/>
        <w:rPr>
          <w:lang w:val="ky-KG"/>
        </w:rPr>
      </w:pPr>
      <w:r w:rsidRPr="006A4F09">
        <w:rPr>
          <w:lang w:val="ky-KG"/>
        </w:rPr>
        <w:t>- “Бюджеттик керектөөчүлөр (республикалык жана/же жергиликтүү бюджеттен каржыланган керектөөчүлөр)” тобу;</w:t>
      </w:r>
    </w:p>
    <w:p w:rsidR="00646763" w:rsidRPr="006A4F09" w:rsidRDefault="00646763" w:rsidP="006A4F09">
      <w:pPr>
        <w:widowControl w:val="0"/>
        <w:autoSpaceDE w:val="0"/>
        <w:autoSpaceDN w:val="0"/>
        <w:adjustRightInd w:val="0"/>
        <w:ind w:firstLine="708"/>
        <w:jc w:val="both"/>
        <w:rPr>
          <w:lang w:val="ky-KG"/>
        </w:rPr>
      </w:pPr>
      <w:r w:rsidRPr="006A4F09">
        <w:rPr>
          <w:lang w:val="ky-KG"/>
        </w:rPr>
        <w:t>- “Айыл чарбасы” тобу;</w:t>
      </w:r>
    </w:p>
    <w:p w:rsidR="00646763" w:rsidRPr="006A4F09" w:rsidRDefault="00646763" w:rsidP="006A4F09">
      <w:pPr>
        <w:widowControl w:val="0"/>
        <w:autoSpaceDE w:val="0"/>
        <w:autoSpaceDN w:val="0"/>
        <w:adjustRightInd w:val="0"/>
        <w:ind w:firstLine="708"/>
        <w:jc w:val="both"/>
        <w:rPr>
          <w:lang w:val="ky-KG"/>
        </w:rPr>
      </w:pPr>
      <w:r w:rsidRPr="006A4F09">
        <w:rPr>
          <w:lang w:val="ky-KG"/>
        </w:rPr>
        <w:t>- “Өнөр жайы” (өнөр жай жана ага теңештирилген керектөөчүлөр) тобу;</w:t>
      </w:r>
    </w:p>
    <w:p w:rsidR="00646763" w:rsidRPr="006A4F09" w:rsidRDefault="00646763" w:rsidP="006A4F09">
      <w:pPr>
        <w:widowControl w:val="0"/>
        <w:autoSpaceDE w:val="0"/>
        <w:autoSpaceDN w:val="0"/>
        <w:adjustRightInd w:val="0"/>
        <w:ind w:firstLine="708"/>
        <w:jc w:val="both"/>
        <w:rPr>
          <w:lang w:val="ky-KG"/>
        </w:rPr>
      </w:pPr>
      <w:r w:rsidRPr="006A4F09">
        <w:rPr>
          <w:lang w:val="ky-KG"/>
        </w:rPr>
        <w:t xml:space="preserve">- “Башка керектөөчүлөр” тобу;  </w:t>
      </w:r>
    </w:p>
    <w:p w:rsidR="00646763" w:rsidRPr="006A4F09" w:rsidRDefault="00646763" w:rsidP="006A4F09">
      <w:pPr>
        <w:widowControl w:val="0"/>
        <w:autoSpaceDE w:val="0"/>
        <w:autoSpaceDN w:val="0"/>
        <w:adjustRightInd w:val="0"/>
        <w:ind w:firstLine="708"/>
        <w:jc w:val="both"/>
        <w:rPr>
          <w:lang w:val="ky-KG"/>
        </w:rPr>
      </w:pPr>
      <w:r w:rsidRPr="006A4F09">
        <w:rPr>
          <w:lang w:val="ky-KG"/>
        </w:rPr>
        <w:t>- “Майнингдин (криптовалюта) субъекттери” тобу;</w:t>
      </w:r>
    </w:p>
    <w:p w:rsidR="00646763" w:rsidRPr="006A4F09" w:rsidRDefault="00646763" w:rsidP="006A4F09">
      <w:pPr>
        <w:widowControl w:val="0"/>
        <w:autoSpaceDE w:val="0"/>
        <w:autoSpaceDN w:val="0"/>
        <w:adjustRightInd w:val="0"/>
        <w:ind w:firstLine="708"/>
        <w:jc w:val="both"/>
        <w:rPr>
          <w:lang w:val="ky-KG"/>
        </w:rPr>
      </w:pPr>
      <w:r w:rsidRPr="006A4F09">
        <w:rPr>
          <w:lang w:val="ky-KG"/>
        </w:rPr>
        <w:lastRenderedPageBreak/>
        <w:t>- “Алтын кен өнөр жай ишканалары (алтынды ылгоочу фабрикалар)” тобу;</w:t>
      </w:r>
    </w:p>
    <w:p w:rsidR="00646763" w:rsidRPr="006A4F09" w:rsidRDefault="00646763" w:rsidP="006A4F09">
      <w:pPr>
        <w:widowControl w:val="0"/>
        <w:autoSpaceDE w:val="0"/>
        <w:autoSpaceDN w:val="0"/>
        <w:adjustRightInd w:val="0"/>
        <w:ind w:firstLine="708"/>
        <w:jc w:val="both"/>
        <w:rPr>
          <w:lang w:val="ky-KG"/>
        </w:rPr>
      </w:pPr>
      <w:r w:rsidRPr="006A4F09">
        <w:rPr>
          <w:lang w:val="ky-KG"/>
        </w:rPr>
        <w:t>- “Куюучу, эритүүчү цехтер” тобу;</w:t>
      </w:r>
    </w:p>
    <w:p w:rsidR="00646763" w:rsidRPr="006A4F09" w:rsidRDefault="00646763" w:rsidP="006A4F09">
      <w:pPr>
        <w:widowControl w:val="0"/>
        <w:autoSpaceDE w:val="0"/>
        <w:autoSpaceDN w:val="0"/>
        <w:adjustRightInd w:val="0"/>
        <w:ind w:firstLine="708"/>
        <w:jc w:val="both"/>
        <w:rPr>
          <w:lang w:val="ky-KG"/>
        </w:rPr>
      </w:pPr>
      <w:r w:rsidRPr="006A4F09">
        <w:rPr>
          <w:lang w:val="ky-KG"/>
        </w:rPr>
        <w:t>- “Алкоголдук продукцияларды өндүрүү боюнча ишканалар” тобу;</w:t>
      </w:r>
    </w:p>
    <w:p w:rsidR="00646763" w:rsidRPr="006A4F09" w:rsidRDefault="00646763" w:rsidP="006A4F09">
      <w:pPr>
        <w:widowControl w:val="0"/>
        <w:autoSpaceDE w:val="0"/>
        <w:autoSpaceDN w:val="0"/>
        <w:adjustRightInd w:val="0"/>
        <w:ind w:firstLine="708"/>
        <w:jc w:val="both"/>
        <w:rPr>
          <w:lang w:val="ky-KG"/>
        </w:rPr>
      </w:pPr>
      <w:r w:rsidRPr="006A4F09">
        <w:rPr>
          <w:lang w:val="ky-KG"/>
        </w:rPr>
        <w:t>- “Цемент заводдору” тобу.</w:t>
      </w:r>
    </w:p>
    <w:p w:rsidR="00646763" w:rsidRPr="006A4F09" w:rsidRDefault="00646763" w:rsidP="006A4F09">
      <w:pPr>
        <w:widowControl w:val="0"/>
        <w:autoSpaceDE w:val="0"/>
        <w:autoSpaceDN w:val="0"/>
        <w:adjustRightInd w:val="0"/>
        <w:ind w:firstLine="708"/>
        <w:jc w:val="both"/>
        <w:rPr>
          <w:lang w:val="ky-KG"/>
        </w:rPr>
      </w:pPr>
      <w:r w:rsidRPr="006A4F09">
        <w:rPr>
          <w:lang w:val="ky-KG"/>
        </w:rPr>
        <w:t>10. Бир электр менен камсыздоочу уюм тарабынан тейленген, окшош мүнөздөмөдөгү бирдей топтогу керектөөчүлөр бирдей тарифке ээ.</w:t>
      </w:r>
    </w:p>
    <w:p w:rsidR="00646763" w:rsidRPr="006A4F09" w:rsidRDefault="00646763" w:rsidP="006A4F09">
      <w:pPr>
        <w:widowControl w:val="0"/>
        <w:autoSpaceDE w:val="0"/>
        <w:autoSpaceDN w:val="0"/>
        <w:adjustRightInd w:val="0"/>
        <w:ind w:firstLine="708"/>
        <w:jc w:val="both"/>
        <w:rPr>
          <w:lang w:val="ky-KG"/>
        </w:rPr>
      </w:pPr>
    </w:p>
    <w:p w:rsidR="00646763" w:rsidRPr="006A4F09" w:rsidRDefault="00646763" w:rsidP="006A4F09">
      <w:pPr>
        <w:pStyle w:val="ab"/>
        <w:widowControl w:val="0"/>
        <w:autoSpaceDE w:val="0"/>
        <w:autoSpaceDN w:val="0"/>
        <w:adjustRightInd w:val="0"/>
        <w:ind w:left="567" w:right="567"/>
        <w:jc w:val="center"/>
        <w:rPr>
          <w:b/>
          <w:sz w:val="28"/>
          <w:szCs w:val="28"/>
          <w:lang w:val="ky-KG"/>
        </w:rPr>
      </w:pPr>
      <w:r w:rsidRPr="006A4F09">
        <w:rPr>
          <w:b/>
          <w:sz w:val="28"/>
          <w:szCs w:val="28"/>
          <w:lang w:val="ky-KG"/>
        </w:rPr>
        <w:t>5. “Калк” тобуна берилген электр энергиясына тарифтерди колдонуу</w:t>
      </w:r>
    </w:p>
    <w:p w:rsidR="00646763" w:rsidRPr="006A4F09" w:rsidRDefault="00646763" w:rsidP="006A4F09">
      <w:pPr>
        <w:widowControl w:val="0"/>
        <w:autoSpaceDE w:val="0"/>
        <w:autoSpaceDN w:val="0"/>
        <w:adjustRightInd w:val="0"/>
        <w:ind w:firstLine="708"/>
        <w:jc w:val="both"/>
        <w:rPr>
          <w:b/>
          <w:lang w:val="ky-KG"/>
        </w:rPr>
      </w:pPr>
    </w:p>
    <w:p w:rsidR="00646763" w:rsidRPr="006A4F09" w:rsidRDefault="00646763" w:rsidP="006A4F09">
      <w:pPr>
        <w:widowControl w:val="0"/>
        <w:autoSpaceDE w:val="0"/>
        <w:autoSpaceDN w:val="0"/>
        <w:adjustRightInd w:val="0"/>
        <w:ind w:firstLine="708"/>
        <w:jc w:val="both"/>
        <w:rPr>
          <w:lang w:val="ky-KG"/>
        </w:rPr>
      </w:pPr>
      <w:r w:rsidRPr="006A4F09">
        <w:rPr>
          <w:lang w:val="ky-KG"/>
        </w:rPr>
        <w:t>11. Калкка электр энергиясын берүү отун-энергетикалык комплексин жөнгө салуу боюнча ыйгарым укуктуу орган тарабынан аныкталган тарифтер боюнча электр энергиясын пайдалануунун мүнөзүнө жана көлөмдөрүнө карабастан жүргүзүлөт.</w:t>
      </w:r>
    </w:p>
    <w:p w:rsidR="00646763" w:rsidRPr="006A4F09" w:rsidRDefault="00646763" w:rsidP="006A4F09">
      <w:pPr>
        <w:widowControl w:val="0"/>
        <w:autoSpaceDE w:val="0"/>
        <w:autoSpaceDN w:val="0"/>
        <w:adjustRightInd w:val="0"/>
        <w:ind w:firstLine="708"/>
        <w:jc w:val="both"/>
        <w:rPr>
          <w:lang w:val="ky-KG"/>
        </w:rPr>
      </w:pPr>
      <w:r w:rsidRPr="006A4F09">
        <w:rPr>
          <w:lang w:val="ky-KG"/>
        </w:rPr>
        <w:t>12. Көрсөтүлгөн тарифтер боюнча ар түрдүү тиричиликтик муктаждыктар үчүн турак үйлөрдө жана батирлерде жашаган калк тарабынан сарпталган электр энергиясы, ошондой эле шаардын сыртындагы жайкы эс алуучу үйлөргө (дачаларга) жана бак өстүрүүчү шериктештиктерге берилген электр энергиясы үчүн төлөм кошуп эсептелет.</w:t>
      </w:r>
    </w:p>
    <w:p w:rsidR="00646763" w:rsidRPr="006A4F09" w:rsidRDefault="00646763" w:rsidP="006A4F09">
      <w:pPr>
        <w:widowControl w:val="0"/>
        <w:autoSpaceDE w:val="0"/>
        <w:autoSpaceDN w:val="0"/>
        <w:adjustRightInd w:val="0"/>
        <w:ind w:firstLine="708"/>
        <w:jc w:val="both"/>
        <w:rPr>
          <w:lang w:val="ky-KG"/>
        </w:rPr>
      </w:pPr>
      <w:r w:rsidRPr="006A4F09">
        <w:rPr>
          <w:lang w:val="ky-KG"/>
        </w:rPr>
        <w:t>13. “Калк” керектөөчүлөр тобу үчүн белгиленген тарифтер боюнча эс алуучулар жана убактылуу жашоочулар жок мезгилге (туристтик сезон токтогондо) турак үйлөрдү жана имараттарды (мейман үйлөрүн) эс алуучуларга жана убактылуу жашоочуларга ижарага беришкен керектөөчүлөргө да төлөм кошуп эсептелет. Электр менен камсыздоочу уюм мындай абонент менен турак үйлөрдүн жана имараттардын ижарага берилишинин мөөнөттөрү жана узактыгын көрсөткөн контрактты түзүшү керек.</w:t>
      </w:r>
    </w:p>
    <w:p w:rsidR="00646763" w:rsidRPr="006A4F09" w:rsidRDefault="00646763" w:rsidP="006A4F09">
      <w:pPr>
        <w:widowControl w:val="0"/>
        <w:autoSpaceDE w:val="0"/>
        <w:autoSpaceDN w:val="0"/>
        <w:adjustRightInd w:val="0"/>
        <w:ind w:firstLine="708"/>
        <w:jc w:val="both"/>
        <w:rPr>
          <w:lang w:val="ky-KG"/>
        </w:rPr>
      </w:pPr>
      <w:r w:rsidRPr="006A4F09">
        <w:rPr>
          <w:lang w:val="ky-KG"/>
        </w:rPr>
        <w:t>14. Бийик тоолуу жана жетүүгө кыйын болгон алыскы зоналарда жашаган калк үчүн бүткүл керектелген электр энергиясына жыл бою социалдык-багыттоо тарифи колдонулат.</w:t>
      </w:r>
    </w:p>
    <w:p w:rsidR="00646763" w:rsidRPr="006A4F09" w:rsidRDefault="00646763" w:rsidP="006A4F09">
      <w:pPr>
        <w:widowControl w:val="0"/>
        <w:autoSpaceDE w:val="0"/>
        <w:autoSpaceDN w:val="0"/>
        <w:adjustRightInd w:val="0"/>
        <w:ind w:firstLine="708"/>
        <w:jc w:val="both"/>
        <w:rPr>
          <w:lang w:val="ky-KG"/>
        </w:rPr>
      </w:pPr>
      <w:r w:rsidRPr="006A4F09">
        <w:rPr>
          <w:lang w:val="ky-KG"/>
        </w:rPr>
        <w:t>15. Тиричиликтик абонент электр энергиясын керектөөнүн 700 кВт саат көлөмүнөн ашыкча көлөмдө пайдаланган учурда, төлөм тийиштүү тариф боюнча жүргүзүлөт. Бул тариф боюнча электр энергиясы үчүн төлөм электр менен камсыздоочу уюм тарабынан көрсөтүлгөн төлөм эсебине өзүнчө сап менен эсептелинет.</w:t>
      </w:r>
    </w:p>
    <w:p w:rsidR="00646763" w:rsidRPr="006A4F09" w:rsidRDefault="00646763" w:rsidP="006A4F09">
      <w:pPr>
        <w:pStyle w:val="aa"/>
        <w:ind w:firstLine="709"/>
        <w:jc w:val="both"/>
        <w:rPr>
          <w:rFonts w:ascii="Times New Roman" w:hAnsi="Times New Roman"/>
          <w:sz w:val="28"/>
          <w:szCs w:val="28"/>
          <w:lang w:val="ky-KG"/>
        </w:rPr>
      </w:pPr>
      <w:r w:rsidRPr="006A4F09">
        <w:rPr>
          <w:rFonts w:ascii="Times New Roman" w:hAnsi="Times New Roman"/>
          <w:sz w:val="28"/>
          <w:szCs w:val="28"/>
          <w:lang w:val="ky-KG"/>
        </w:rPr>
        <w:t xml:space="preserve">16. Жалпы эсептөөчү эсептегич боюнча электр менен камсыздоочу уюмдар менен эсептешкен шаардын сыртындагы жайкы эс алуучу үйлөргө (дачаларга) жана бак өстүрүү шериктештиктерге (аралаш жүктөмү менен керектөөчү – кайра сатуучулар болуп саналбаган) электр энергиясын берүү “Калк” тобу үчүн белгиленген тариф боюнча жүргүзүлөт. </w:t>
      </w:r>
    </w:p>
    <w:p w:rsidR="00646763" w:rsidRPr="006A4F09" w:rsidRDefault="00646763" w:rsidP="006A4F09">
      <w:pPr>
        <w:pStyle w:val="aa"/>
        <w:ind w:firstLine="709"/>
        <w:jc w:val="both"/>
        <w:rPr>
          <w:rFonts w:ascii="Times New Roman" w:hAnsi="Times New Roman"/>
          <w:sz w:val="28"/>
          <w:szCs w:val="28"/>
          <w:lang w:val="ky-KG"/>
        </w:rPr>
      </w:pPr>
      <w:r w:rsidRPr="006A4F09">
        <w:rPr>
          <w:rFonts w:ascii="Times New Roman" w:hAnsi="Times New Roman"/>
          <w:sz w:val="28"/>
          <w:szCs w:val="28"/>
          <w:lang w:val="ky-KG"/>
        </w:rPr>
        <w:t xml:space="preserve">Ар бир шаардын сыртындагы жайкы эс алуучу үйлөрдөгү (дачалардагы) жана бак өстүрүү шериктештиктеги жеке тиричиликтик керектөөчүлөрдүн иш жүзүндөгү саны лицензиаттын (электр менен </w:t>
      </w:r>
      <w:r w:rsidRPr="006A4F09">
        <w:rPr>
          <w:rFonts w:ascii="Times New Roman" w:hAnsi="Times New Roman"/>
          <w:sz w:val="28"/>
          <w:szCs w:val="28"/>
          <w:lang w:val="ky-KG"/>
        </w:rPr>
        <w:lastRenderedPageBreak/>
        <w:t xml:space="preserve">камсыздоочу уюмдун) өкүлүнүн катышуусу менен инвентаризациялоонун  негизинде жазылып белгиленет. </w:t>
      </w:r>
    </w:p>
    <w:p w:rsidR="00646763" w:rsidRPr="006A4F09" w:rsidRDefault="00646763" w:rsidP="006A4F09">
      <w:pPr>
        <w:pStyle w:val="aa"/>
        <w:ind w:firstLine="708"/>
        <w:jc w:val="both"/>
        <w:rPr>
          <w:rFonts w:ascii="Times New Roman" w:hAnsi="Times New Roman"/>
          <w:sz w:val="28"/>
          <w:szCs w:val="28"/>
          <w:lang w:val="ky-KG"/>
        </w:rPr>
      </w:pPr>
      <w:r w:rsidRPr="006A4F09">
        <w:rPr>
          <w:rFonts w:ascii="Times New Roman" w:hAnsi="Times New Roman"/>
          <w:sz w:val="28"/>
          <w:szCs w:val="28"/>
          <w:lang w:val="ky-KG"/>
        </w:rPr>
        <w:t xml:space="preserve">Мында кошуп эсептөө биринчи кезекте тиричиликтик керектөөчүлөрдүн санына көбөйтүлгөн 700 кВт саат өлчөмүндөгү электр энергиясын керектөөнүн  көлөмүнө “Калк” тобу үчүн тарифтин биринчи баскычы боюнча жүргүзүлөт. Андан кийин кошуп эсептөө тарифтин биринчи баскычы боюнча кошуп эсептөөнү кемитүү менен керектөөчүнүн эсепке алуу приборунун көрсөткүчү боюнча электр энергиясын иш жүзүндө чыгымдоо боюнча жүргүзүлгөндөн кийин, 700 кВт сааттан жогору керектөөнүн көлөмү үчүн экинчи баскычтагы тариф боюнча төлөм суммасы аныкталат. </w:t>
      </w:r>
    </w:p>
    <w:p w:rsidR="00646763" w:rsidRPr="006A4F09" w:rsidRDefault="00646763" w:rsidP="006A4F09">
      <w:pPr>
        <w:pStyle w:val="aa"/>
        <w:ind w:firstLine="708"/>
        <w:jc w:val="both"/>
        <w:rPr>
          <w:rFonts w:ascii="Times New Roman" w:hAnsi="Times New Roman"/>
          <w:sz w:val="28"/>
          <w:szCs w:val="28"/>
          <w:lang w:val="ky-KG"/>
        </w:rPr>
      </w:pPr>
      <w:r w:rsidRPr="006A4F09">
        <w:rPr>
          <w:rFonts w:ascii="Times New Roman" w:hAnsi="Times New Roman"/>
          <w:sz w:val="28"/>
          <w:szCs w:val="28"/>
          <w:lang w:val="ky-KG"/>
        </w:rPr>
        <w:t>17. Шаардын сыртындагы жайкы эс алуучу үйлөр (дачалар) жана бак өстүрүү шериктештиктери тарабынан сугарууга сарпталган электр энергиясына (насостук станция жамааттык болуп эсептелген шарттарда) айыл чарба жерлерин сугарууну камсыз кылган “Насостук станциялар” керектөөчүлөр тобу үчүн белгиленген тариф боюнча өзүнчө төлөнөт.</w:t>
      </w:r>
    </w:p>
    <w:p w:rsidR="00646763" w:rsidRPr="006A4F09" w:rsidRDefault="00646763" w:rsidP="006A4F09">
      <w:pPr>
        <w:pStyle w:val="aa"/>
        <w:ind w:firstLine="708"/>
        <w:jc w:val="both"/>
        <w:rPr>
          <w:rFonts w:ascii="Times New Roman" w:hAnsi="Times New Roman"/>
          <w:sz w:val="28"/>
          <w:szCs w:val="28"/>
          <w:lang w:val="ky-KG"/>
        </w:rPr>
      </w:pPr>
      <w:r w:rsidRPr="006A4F09">
        <w:rPr>
          <w:rFonts w:ascii="Times New Roman" w:hAnsi="Times New Roman"/>
          <w:sz w:val="28"/>
          <w:szCs w:val="28"/>
          <w:lang w:val="ky-KG"/>
        </w:rPr>
        <w:t>18. Эсептөөнүн ушундай алгоритми “Калк” керектөөчүлөр тобунда болушкан бардык тиричиликтик эмес абоненттер үчүн колдонулат жана эсептөө жалпы эсепке алуу прибору боюнча жүргүзүлөт (жатакана, жалпы эсепке алуу менен мейманкана тибиндеги турак үйлөр жана башкалар).</w:t>
      </w:r>
    </w:p>
    <w:p w:rsidR="00646763" w:rsidRPr="006A4F09" w:rsidRDefault="00646763" w:rsidP="006A4F09">
      <w:pPr>
        <w:pStyle w:val="aa"/>
        <w:ind w:firstLine="708"/>
        <w:jc w:val="both"/>
        <w:rPr>
          <w:rFonts w:ascii="Times New Roman" w:hAnsi="Times New Roman"/>
          <w:sz w:val="28"/>
          <w:szCs w:val="28"/>
          <w:lang w:val="ky-KG"/>
        </w:rPr>
      </w:pPr>
      <w:r w:rsidRPr="006A4F09">
        <w:rPr>
          <w:rFonts w:ascii="Times New Roman" w:hAnsi="Times New Roman"/>
          <w:sz w:val="28"/>
          <w:szCs w:val="28"/>
          <w:lang w:val="ky-KG"/>
        </w:rPr>
        <w:t>19. Бир гана башкы эсепке алуу боюнча электр энергиясы үчүн эсептешүү жүргүзгөн жана бир энчилүү эсеби болгон жеке жактардын тобу үчүн керектелген электр энергиясы үчүн төлөмдү кошуп эсептөө жалпы башкы эсепке алуу эсебине кошулган жеке тиричиликтик керектөөчүлөрдүн саны жазылып белгиленген инвентаризациялоонун негизинде жүргүзүлөт.</w:t>
      </w:r>
    </w:p>
    <w:p w:rsidR="00646763" w:rsidRPr="006A4F09" w:rsidRDefault="00646763" w:rsidP="006A4F09">
      <w:pPr>
        <w:pStyle w:val="tkTekst"/>
        <w:spacing w:after="0" w:line="240" w:lineRule="auto"/>
        <w:ind w:firstLine="709"/>
        <w:rPr>
          <w:rFonts w:ascii="Times New Roman" w:hAnsi="Times New Roman" w:cs="Times New Roman"/>
          <w:sz w:val="28"/>
          <w:szCs w:val="28"/>
          <w:lang w:val="ky-KG"/>
        </w:rPr>
      </w:pPr>
      <w:r w:rsidRPr="006A4F09">
        <w:rPr>
          <w:rFonts w:ascii="Times New Roman" w:hAnsi="Times New Roman" w:cs="Times New Roman"/>
          <w:sz w:val="28"/>
          <w:szCs w:val="28"/>
          <w:lang w:val="ky-KG"/>
        </w:rPr>
        <w:t xml:space="preserve">Кошуп эсептөө биринчи кезекте тиричиликтик керектөөчүлөрдүн санына көбөйтүлгөн 700 кВт саат өлчөмүндөгү электр энергиясын  керектөөнүн өлчөмүнө “Калк” тобу үчүн тарифтин биринчи баскычы боюнча жүргүзүлөт. Андан кийин керектөөчүнүн эсепке алуу приборунун көрсөткүчү боюнча электр энергиясынын иш жүзүндөгү керектөөсүнө жараша эсептелинип, тарифтин биринчи баскычы боюнча кошуп эсептөөнү алып салганда, 700 кВт сааттан ашык керектөөнүн көлөмү үчүн экинчи баскычтагы тариф боюнча  төлөмдүн суммасы аныкталат. </w:t>
      </w:r>
    </w:p>
    <w:p w:rsidR="00646763" w:rsidRPr="006A4F09" w:rsidRDefault="00646763" w:rsidP="006A4F09">
      <w:pPr>
        <w:pStyle w:val="aa"/>
        <w:ind w:firstLine="708"/>
        <w:jc w:val="both"/>
        <w:rPr>
          <w:rFonts w:ascii="Times New Roman" w:hAnsi="Times New Roman"/>
          <w:sz w:val="28"/>
          <w:szCs w:val="28"/>
          <w:lang w:val="ky-KG"/>
        </w:rPr>
      </w:pPr>
      <w:r w:rsidRPr="006A4F09">
        <w:rPr>
          <w:rFonts w:ascii="Times New Roman" w:hAnsi="Times New Roman"/>
          <w:sz w:val="28"/>
          <w:szCs w:val="28"/>
          <w:lang w:val="ky-KG"/>
        </w:rPr>
        <w:t xml:space="preserve">20. Баланстык тиешелүүлүктүн чегинде жайгашпаган, өз менчигинде трансформатордук көмөкчү чордону (ТКЧ), электр өткөрүү чубалгысы (ЭӨЧ) жана эсептөөчү жалпы эсепке алуу приборлору бар керектөөчүлөр үчүн кошуп эсептөө эсепке алуу приборлорунун көрсөткүчтөрү жана керектөөчүгө таандык болгон ТКЧ жана ЭӨЧтөгү жоготуулардын көлөмү боюнча жүргүзүлөт. Керектөөчүнүн тармактык элементтериндеги жоготуулары үчүн кошуп эсептөө ушул керектөөчүгө колдонулган негизги тариф боюнча, ал эми ар түрдүү топторго кирген бир нече керектөөчүлөр кошулган учурда, аларга колдонулган тарифтердин эң төмөнкүсү боюнча жүргүзүлөт. “Калк” тобунун керектөөчүлөрү жеке эсепке алуу боюнча эсептешүү жүргүзүшкөн учурларда керектөөчүнүн тармактык элементтериндеги жоготуулар үчүн эсептөө тарифтин биринчи баскычы </w:t>
      </w:r>
      <w:r w:rsidRPr="006A4F09">
        <w:rPr>
          <w:rFonts w:ascii="Times New Roman" w:hAnsi="Times New Roman"/>
          <w:sz w:val="28"/>
          <w:szCs w:val="28"/>
          <w:lang w:val="ky-KG"/>
        </w:rPr>
        <w:lastRenderedPageBreak/>
        <w:t>боюнча жүргүзүлөт. Ар бир абоненттин электр энергиясын 700 кВт саатка чейинки көлөмдөгү керектөөчүнүн тармактык жоготуулары буга кошулбайт.</w:t>
      </w:r>
    </w:p>
    <w:p w:rsidR="00646763" w:rsidRPr="006A4F09" w:rsidRDefault="00646763" w:rsidP="006A4F09">
      <w:pPr>
        <w:pStyle w:val="aa"/>
        <w:ind w:firstLine="708"/>
        <w:jc w:val="both"/>
        <w:rPr>
          <w:rFonts w:ascii="Times New Roman" w:hAnsi="Times New Roman"/>
          <w:sz w:val="28"/>
          <w:szCs w:val="28"/>
          <w:lang w:val="ky-KG"/>
        </w:rPr>
      </w:pPr>
      <w:r w:rsidRPr="006A4F09">
        <w:rPr>
          <w:rFonts w:ascii="Times New Roman" w:hAnsi="Times New Roman"/>
          <w:sz w:val="28"/>
          <w:szCs w:val="28"/>
          <w:lang w:val="ky-KG"/>
        </w:rPr>
        <w:t>21. Коммуналдык сектордун жашоочулары үчүн жалпы пайдалануудагы (үйгө кирүүчү</w:t>
      </w:r>
      <w:r w:rsidR="006A4F09">
        <w:rPr>
          <w:rFonts w:ascii="Times New Roman" w:hAnsi="Times New Roman"/>
          <w:sz w:val="28"/>
          <w:szCs w:val="28"/>
          <w:lang w:val="ky-KG"/>
        </w:rPr>
        <w:t xml:space="preserve"> </w:t>
      </w:r>
      <w:r w:rsidRPr="006A4F09">
        <w:rPr>
          <w:rFonts w:ascii="Times New Roman" w:hAnsi="Times New Roman"/>
          <w:sz w:val="28"/>
          <w:szCs w:val="28"/>
          <w:lang w:val="ky-KG"/>
        </w:rPr>
        <w:t>подьездди жарык кылуу, лифттин электрдик керектөөсү, жогорулатуучу жана төмөндөтүүчү насостор) электр энергиясын керектөө үчүн төлөм “Калк” тобу үчүн тарифинин биринчи баскычы боюнча жүргүзүлөт жана ар бир абоненттин 700 кВт саатка чейинки көлөмдөгү электр энергиясы эске алынбайт.</w:t>
      </w:r>
    </w:p>
    <w:p w:rsidR="00646763" w:rsidRPr="006A4F09" w:rsidRDefault="00646763" w:rsidP="006A4F09">
      <w:pPr>
        <w:pStyle w:val="aa"/>
        <w:ind w:firstLine="708"/>
        <w:jc w:val="both"/>
        <w:rPr>
          <w:rFonts w:ascii="Times New Roman" w:hAnsi="Times New Roman"/>
          <w:sz w:val="28"/>
          <w:szCs w:val="28"/>
          <w:lang w:val="ky-KG"/>
        </w:rPr>
      </w:pPr>
      <w:r w:rsidRPr="006A4F09">
        <w:rPr>
          <w:rFonts w:ascii="Times New Roman" w:hAnsi="Times New Roman"/>
          <w:sz w:val="28"/>
          <w:szCs w:val="28"/>
          <w:lang w:val="ky-KG"/>
        </w:rPr>
        <w:t>22. Коммуналдык секторду тейлеген жана кондоминиумдардын, турак-жай курулуш кооперативдеринин, кооперативдердин, шериктештиктердин,  турай жай менчик ээлеринин  балансында турган электр отканалары керектеген  электр энергиясы үчүн төлөө 700 кВт саат өлчөмүндө “Калк” керектөөчүлөр тобу үчүн белгиленген тарифтин биринчи баскычы боюнча жүргүзүлөт, калган көлөм үчүн төлөө “Калк” тобунун экинчи баскычы боюнча эсептелинет.</w:t>
      </w:r>
    </w:p>
    <w:p w:rsidR="00646763" w:rsidRPr="006A4F09" w:rsidRDefault="00646763" w:rsidP="006A4F09">
      <w:pPr>
        <w:pStyle w:val="aa"/>
        <w:ind w:firstLine="708"/>
        <w:jc w:val="both"/>
        <w:rPr>
          <w:rFonts w:ascii="Times New Roman" w:hAnsi="Times New Roman"/>
          <w:sz w:val="28"/>
          <w:szCs w:val="28"/>
          <w:lang w:val="ky-KG"/>
        </w:rPr>
      </w:pPr>
      <w:r w:rsidRPr="006A4F09">
        <w:rPr>
          <w:rFonts w:ascii="Times New Roman" w:hAnsi="Times New Roman"/>
          <w:sz w:val="28"/>
          <w:szCs w:val="28"/>
          <w:lang w:val="ky-KG"/>
        </w:rPr>
        <w:t>23. Курулушу бүтө элек жана пайдаланууга бериле элек көп батирлүү турак үйлөрү тарабынан керектелген электр энергиясына “Өнөр жай (өнөр жай жана ага теңдештирилген керектөөчүлөр)” тобу үчүн белгиленген тарифтер боюнча төлөнөт.</w:t>
      </w:r>
    </w:p>
    <w:p w:rsidR="00646763" w:rsidRPr="006A4F09" w:rsidRDefault="00646763" w:rsidP="006A4F09">
      <w:pPr>
        <w:pStyle w:val="aa"/>
        <w:ind w:firstLine="708"/>
        <w:jc w:val="both"/>
        <w:rPr>
          <w:rFonts w:ascii="Times New Roman" w:hAnsi="Times New Roman"/>
          <w:sz w:val="28"/>
          <w:szCs w:val="28"/>
          <w:lang w:val="ky-KG"/>
        </w:rPr>
      </w:pPr>
      <w:r w:rsidRPr="006A4F09">
        <w:rPr>
          <w:rFonts w:ascii="Times New Roman" w:hAnsi="Times New Roman"/>
          <w:sz w:val="28"/>
          <w:szCs w:val="28"/>
          <w:lang w:val="ky-KG"/>
        </w:rPr>
        <w:t>24. “Калк” акыркы керектөөчүлөр тобуна турак жай үйлөрү, батирлер, батир түрүндөгү жатаканалар, коммерциялык эмес типтеги окуу жайлардын, мектеп-интернаттардын жатаканалары, аскерлештирилген мекемелердин гарнизондорунун казармалары жана жатаканалары, түзөтүүчү жайлардын тергөө изоляторлору жана башка министрликтердин жана ведомстволордун турак жай зоналары кирет.</w:t>
      </w:r>
    </w:p>
    <w:p w:rsidR="00646763" w:rsidRPr="006A4F09" w:rsidRDefault="00646763" w:rsidP="006A4F09">
      <w:pPr>
        <w:pStyle w:val="aa"/>
        <w:ind w:firstLine="708"/>
        <w:jc w:val="both"/>
        <w:rPr>
          <w:rFonts w:ascii="Times New Roman" w:hAnsi="Times New Roman"/>
          <w:sz w:val="28"/>
          <w:szCs w:val="28"/>
          <w:lang w:val="ky-KG"/>
        </w:rPr>
      </w:pPr>
    </w:p>
    <w:p w:rsidR="00646763" w:rsidRPr="006A4F09" w:rsidRDefault="006A4F09" w:rsidP="006A4F09">
      <w:pPr>
        <w:pStyle w:val="ab"/>
        <w:widowControl w:val="0"/>
        <w:autoSpaceDE w:val="0"/>
        <w:autoSpaceDN w:val="0"/>
        <w:adjustRightInd w:val="0"/>
        <w:ind w:left="567" w:right="567"/>
        <w:jc w:val="center"/>
        <w:rPr>
          <w:b/>
          <w:sz w:val="28"/>
          <w:szCs w:val="28"/>
          <w:lang w:val="ky-KG"/>
        </w:rPr>
      </w:pPr>
      <w:r w:rsidRPr="006A4F09">
        <w:rPr>
          <w:b/>
          <w:sz w:val="28"/>
          <w:szCs w:val="28"/>
          <w:lang w:val="ky-KG"/>
        </w:rPr>
        <w:t xml:space="preserve">6. </w:t>
      </w:r>
      <w:r w:rsidR="00646763" w:rsidRPr="006A4F09">
        <w:rPr>
          <w:b/>
          <w:sz w:val="28"/>
          <w:szCs w:val="28"/>
          <w:lang w:val="ky-KG"/>
        </w:rPr>
        <w:t xml:space="preserve">“Насостук станциялар” тобуна берилген электр энергиясына тарифтерди колдонуу </w:t>
      </w:r>
    </w:p>
    <w:p w:rsidR="00646763" w:rsidRPr="006A4F09" w:rsidRDefault="00646763" w:rsidP="006A4F09">
      <w:pPr>
        <w:pStyle w:val="ab"/>
        <w:widowControl w:val="0"/>
        <w:autoSpaceDE w:val="0"/>
        <w:autoSpaceDN w:val="0"/>
        <w:adjustRightInd w:val="0"/>
        <w:ind w:left="1070"/>
        <w:rPr>
          <w:b/>
          <w:sz w:val="28"/>
          <w:szCs w:val="28"/>
        </w:rPr>
      </w:pP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rPr>
        <w:t>2</w:t>
      </w:r>
      <w:r w:rsidRPr="006A4F09">
        <w:rPr>
          <w:sz w:val="28"/>
          <w:szCs w:val="28"/>
          <w:lang w:val="ky-KG"/>
        </w:rPr>
        <w:t>5</w:t>
      </w:r>
      <w:r w:rsidRPr="006A4F09">
        <w:rPr>
          <w:sz w:val="28"/>
          <w:szCs w:val="28"/>
        </w:rPr>
        <w:t xml:space="preserve">. </w:t>
      </w:r>
      <w:r w:rsidRPr="006A4F09">
        <w:rPr>
          <w:sz w:val="28"/>
          <w:szCs w:val="28"/>
          <w:lang w:val="ky-KG"/>
        </w:rPr>
        <w:t>“Насостук станциялар” тобунун керектөөчүлөрү үчүн электр энергиясын берүү ОМТСтин 1-тиркемесинин 2-пунктундагы көрсөтүлгөн өлчөмдө социалдык-багыттоо тарифи боюнча жүргүзүлөт.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26. Жалал-Абад облусунун Токтогул районунун жана Кара-Көл шаарынын жана Кара-Көл шаарынын  Жазы-Кечүү айылынын “Насостук станциялар” керектөөчүлөр тобу үчүн электр энергиясын берүү ОМТС</w:t>
      </w:r>
      <w:r w:rsidR="00DD32AC">
        <w:rPr>
          <w:sz w:val="28"/>
          <w:szCs w:val="28"/>
          <w:lang w:val="ky-KG"/>
        </w:rPr>
        <w:t>тин 2-тиркемесинин 2-пунктунда</w:t>
      </w:r>
      <w:r w:rsidRPr="006A4F09">
        <w:rPr>
          <w:sz w:val="28"/>
          <w:szCs w:val="28"/>
          <w:lang w:val="ky-KG"/>
        </w:rPr>
        <w:t xml:space="preserve"> көрсөтүлгөн өлчөмдө социалдык-багыттоо тарифи боюнча жүргүзүлөт.</w:t>
      </w:r>
    </w:p>
    <w:p w:rsidR="00646763" w:rsidRPr="006A4F09" w:rsidRDefault="00646763" w:rsidP="006A4F09">
      <w:pPr>
        <w:pStyle w:val="a9"/>
        <w:shd w:val="clear" w:color="auto" w:fill="FFFFFF"/>
        <w:spacing w:after="0" w:line="240" w:lineRule="auto"/>
        <w:ind w:firstLine="567"/>
        <w:jc w:val="both"/>
        <w:rPr>
          <w:sz w:val="28"/>
          <w:szCs w:val="28"/>
          <w:lang w:val="ky-KG"/>
        </w:rPr>
      </w:pPr>
      <w:r w:rsidRPr="006A4F09">
        <w:rPr>
          <w:sz w:val="28"/>
          <w:szCs w:val="28"/>
          <w:lang w:val="ky-KG"/>
        </w:rPr>
        <w:t>27. Айыл чарба жерлерин сугарууну камсыз кылган насостук станциялар тарабынан жана калкты таза суу менен камсыз кылуу боюнча керектелген электр энергиясы үчүн төлөөнү кошуп эсептөө аталган топ үчүн отун-энергетикалык комплексин жөнгө салуу чөйрөсүндөгү ыйгарым укуктуу орган тарабынан белгиленген тариф боюнча жүргүзүлөт.</w:t>
      </w:r>
    </w:p>
    <w:p w:rsidR="00646763" w:rsidRPr="006A4F09" w:rsidRDefault="00646763" w:rsidP="006A4F09">
      <w:pPr>
        <w:pStyle w:val="a9"/>
        <w:shd w:val="clear" w:color="auto" w:fill="FFFFFF"/>
        <w:spacing w:after="0" w:line="240" w:lineRule="auto"/>
        <w:ind w:firstLine="567"/>
        <w:jc w:val="both"/>
        <w:rPr>
          <w:sz w:val="28"/>
          <w:szCs w:val="28"/>
          <w:lang w:val="ky-KG"/>
        </w:rPr>
      </w:pPr>
      <w:r w:rsidRPr="006A4F09">
        <w:rPr>
          <w:sz w:val="28"/>
          <w:szCs w:val="28"/>
          <w:lang w:val="ky-KG"/>
        </w:rPr>
        <w:t>28. “Насостук станциялар” тобунун керектөөчүлөрүнө төмөнкү акыркы керектөөчүлөр кирет:</w:t>
      </w:r>
    </w:p>
    <w:p w:rsidR="00646763" w:rsidRPr="006A4F09" w:rsidRDefault="00646763" w:rsidP="006A4F09">
      <w:pPr>
        <w:pStyle w:val="a9"/>
        <w:shd w:val="clear" w:color="auto" w:fill="FFFFFF"/>
        <w:spacing w:after="0" w:line="240" w:lineRule="auto"/>
        <w:ind w:firstLine="567"/>
        <w:jc w:val="both"/>
        <w:rPr>
          <w:sz w:val="28"/>
          <w:szCs w:val="28"/>
          <w:lang w:val="ky-KG"/>
        </w:rPr>
      </w:pPr>
      <w:r w:rsidRPr="006A4F09">
        <w:rPr>
          <w:sz w:val="28"/>
          <w:szCs w:val="28"/>
          <w:lang w:val="ky-KG"/>
        </w:rPr>
        <w:lastRenderedPageBreak/>
        <w:t>- таза суу менен калкты камсыз кылуучу насостук станциялар жана скважиналар;</w:t>
      </w:r>
    </w:p>
    <w:p w:rsidR="00646763" w:rsidRPr="006A4F09" w:rsidRDefault="00646763" w:rsidP="006A4F09">
      <w:pPr>
        <w:pStyle w:val="a9"/>
        <w:shd w:val="clear" w:color="auto" w:fill="FFFFFF"/>
        <w:spacing w:after="0" w:line="240" w:lineRule="auto"/>
        <w:ind w:firstLine="567"/>
        <w:jc w:val="both"/>
        <w:rPr>
          <w:sz w:val="28"/>
          <w:szCs w:val="28"/>
          <w:lang w:val="ky-KG"/>
        </w:rPr>
      </w:pPr>
      <w:r w:rsidRPr="006A4F09">
        <w:rPr>
          <w:sz w:val="28"/>
          <w:szCs w:val="28"/>
          <w:lang w:val="ky-KG"/>
        </w:rPr>
        <w:t>- айыл чарба жерлерин сугат суу менен камсыз кылуучу насостук станциялар жана скважиналар;</w:t>
      </w:r>
    </w:p>
    <w:p w:rsidR="00646763" w:rsidRPr="006A4F09" w:rsidRDefault="00646763" w:rsidP="006A4F09">
      <w:pPr>
        <w:pStyle w:val="a9"/>
        <w:shd w:val="clear" w:color="auto" w:fill="FFFFFF"/>
        <w:spacing w:after="0" w:line="240" w:lineRule="auto"/>
        <w:ind w:firstLine="567"/>
        <w:jc w:val="both"/>
        <w:rPr>
          <w:sz w:val="28"/>
          <w:szCs w:val="28"/>
        </w:rPr>
      </w:pPr>
      <w:r w:rsidRPr="006A4F09">
        <w:rPr>
          <w:sz w:val="28"/>
          <w:szCs w:val="28"/>
          <w:lang w:val="ky-KG"/>
        </w:rPr>
        <w:t>- суу түтүктөрү жана канализация чарбасынын ишканаларынын насостук станциялары жана скважиналары.</w:t>
      </w:r>
    </w:p>
    <w:p w:rsidR="00646763" w:rsidRPr="006A4F09" w:rsidRDefault="00646763" w:rsidP="006A4F09">
      <w:pPr>
        <w:pStyle w:val="a9"/>
        <w:shd w:val="clear" w:color="auto" w:fill="FFFFFF"/>
        <w:spacing w:after="0" w:line="240" w:lineRule="auto"/>
        <w:ind w:firstLine="567"/>
        <w:jc w:val="both"/>
        <w:rPr>
          <w:sz w:val="28"/>
          <w:szCs w:val="28"/>
          <w:lang w:val="ky-KG"/>
        </w:rPr>
      </w:pPr>
    </w:p>
    <w:p w:rsidR="00646763" w:rsidRPr="006A4F09" w:rsidRDefault="006A4F09" w:rsidP="006A4F09">
      <w:pPr>
        <w:pStyle w:val="ab"/>
        <w:widowControl w:val="0"/>
        <w:autoSpaceDE w:val="0"/>
        <w:autoSpaceDN w:val="0"/>
        <w:adjustRightInd w:val="0"/>
        <w:ind w:left="567" w:right="567"/>
        <w:jc w:val="center"/>
        <w:rPr>
          <w:b/>
          <w:sz w:val="28"/>
          <w:szCs w:val="28"/>
          <w:lang w:val="ky-KG"/>
        </w:rPr>
      </w:pPr>
      <w:r>
        <w:rPr>
          <w:b/>
          <w:sz w:val="28"/>
          <w:szCs w:val="28"/>
          <w:lang w:val="ky-KG"/>
        </w:rPr>
        <w:t xml:space="preserve">7. </w:t>
      </w:r>
      <w:r w:rsidR="00646763" w:rsidRPr="006A4F09">
        <w:rPr>
          <w:b/>
          <w:sz w:val="28"/>
          <w:szCs w:val="28"/>
          <w:lang w:val="ky-KG"/>
        </w:rPr>
        <w:t>“Электр транспорту” тобуна берилген электр энергиясына тарифтерди колдонуу</w:t>
      </w:r>
    </w:p>
    <w:p w:rsidR="00646763" w:rsidRPr="006A4F09" w:rsidRDefault="00646763" w:rsidP="006A4F09">
      <w:pPr>
        <w:pStyle w:val="ab"/>
        <w:widowControl w:val="0"/>
        <w:autoSpaceDE w:val="0"/>
        <w:autoSpaceDN w:val="0"/>
        <w:adjustRightInd w:val="0"/>
        <w:ind w:left="1070"/>
        <w:rPr>
          <w:sz w:val="28"/>
          <w:szCs w:val="28"/>
        </w:rPr>
      </w:pPr>
    </w:p>
    <w:p w:rsidR="00646763" w:rsidRPr="006A4F09" w:rsidRDefault="00646763" w:rsidP="006A4F09">
      <w:pPr>
        <w:widowControl w:val="0"/>
        <w:autoSpaceDE w:val="0"/>
        <w:autoSpaceDN w:val="0"/>
        <w:adjustRightInd w:val="0"/>
        <w:ind w:firstLine="708"/>
        <w:jc w:val="both"/>
        <w:rPr>
          <w:lang w:val="ky-KG"/>
        </w:rPr>
      </w:pPr>
      <w:r w:rsidRPr="006A4F09">
        <w:t xml:space="preserve">29. </w:t>
      </w:r>
      <w:r w:rsidRPr="006A4F09">
        <w:rPr>
          <w:lang w:val="ky-KG"/>
        </w:rPr>
        <w:t>“Электр транспорту” тобунун керектөөчүлөрүнө электр энергиясын берүү электр энергиясын пайдалануунун мүнөзүнө, берүүнүн тибине карабастан белгиленген тариф боюнча жүргүзүлөт.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30. Аталган топтун керектөөчүлөрү керектелген электр энергиясы үчүн төлөөнү ОМТСтин 1-тиркемесинин 3-пунктунда көрсөтүлгөн тариф боюнча жүргүзүшөт.</w:t>
      </w:r>
    </w:p>
    <w:p w:rsidR="00646763" w:rsidRPr="006A4F09" w:rsidRDefault="00646763" w:rsidP="006A4F09">
      <w:pPr>
        <w:pStyle w:val="a9"/>
        <w:shd w:val="clear" w:color="auto" w:fill="FFFFFF"/>
        <w:spacing w:after="0" w:line="240" w:lineRule="auto"/>
        <w:ind w:firstLine="709"/>
        <w:jc w:val="both"/>
        <w:rPr>
          <w:sz w:val="28"/>
          <w:szCs w:val="28"/>
          <w:lang w:val="ky-KG"/>
        </w:rPr>
      </w:pPr>
      <w:r w:rsidRPr="006A4F09">
        <w:rPr>
          <w:sz w:val="28"/>
          <w:szCs w:val="28"/>
          <w:lang w:val="ky-KG"/>
        </w:rPr>
        <w:t>31. “Электр транспорту” тобунун керектөөчүлөрүнө төмөнкү акыркы керектөөчүлөр кирет:</w:t>
      </w:r>
    </w:p>
    <w:p w:rsidR="00646763" w:rsidRPr="006A4F09" w:rsidRDefault="00646763" w:rsidP="006A4F09">
      <w:pPr>
        <w:pStyle w:val="a9"/>
        <w:shd w:val="clear" w:color="auto" w:fill="FFFFFF"/>
        <w:spacing w:after="0" w:line="240" w:lineRule="auto"/>
        <w:ind w:firstLine="709"/>
        <w:jc w:val="both"/>
        <w:rPr>
          <w:sz w:val="28"/>
          <w:szCs w:val="28"/>
          <w:lang w:val="ky-KG"/>
        </w:rPr>
      </w:pPr>
      <w:r w:rsidRPr="006A4F09">
        <w:rPr>
          <w:sz w:val="28"/>
          <w:szCs w:val="28"/>
          <w:lang w:val="ky-KG"/>
        </w:rPr>
        <w:t>- жүргүнчүлөрдү ташуу боюнча тийиштүү кызматтарды көрсөтүүнү ишке ашыруу үчүн электр транспортун (троллейбустар жана электр автобустарды) колдонгон троллейбустук деполор, ошондой эле   жүргүнчү ташуучу автотранспорт ишканалары;</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электромобилдерди заряддоо боюнча коомдук станциялар.</w:t>
      </w:r>
    </w:p>
    <w:p w:rsidR="00646763" w:rsidRPr="006A4F09" w:rsidRDefault="00646763" w:rsidP="006A4F09">
      <w:pPr>
        <w:pStyle w:val="a9"/>
        <w:shd w:val="clear" w:color="auto" w:fill="FFFFFF"/>
        <w:spacing w:after="0" w:line="240" w:lineRule="auto"/>
        <w:ind w:firstLine="708"/>
        <w:jc w:val="both"/>
        <w:rPr>
          <w:sz w:val="28"/>
          <w:szCs w:val="28"/>
          <w:lang w:val="ky-KG"/>
        </w:rPr>
      </w:pPr>
    </w:p>
    <w:p w:rsidR="00646763" w:rsidRPr="006A4F09" w:rsidRDefault="006A4F09" w:rsidP="006A4F09">
      <w:pPr>
        <w:pStyle w:val="ab"/>
        <w:widowControl w:val="0"/>
        <w:autoSpaceDE w:val="0"/>
        <w:autoSpaceDN w:val="0"/>
        <w:adjustRightInd w:val="0"/>
        <w:ind w:left="567" w:right="567"/>
        <w:jc w:val="center"/>
        <w:rPr>
          <w:b/>
          <w:sz w:val="28"/>
          <w:szCs w:val="28"/>
          <w:lang w:val="ky-KG"/>
        </w:rPr>
      </w:pPr>
      <w:r>
        <w:rPr>
          <w:b/>
          <w:sz w:val="28"/>
          <w:szCs w:val="28"/>
          <w:lang w:val="ky-KG"/>
        </w:rPr>
        <w:t xml:space="preserve">8. </w:t>
      </w:r>
      <w:r w:rsidR="00646763" w:rsidRPr="006A4F09">
        <w:rPr>
          <w:b/>
          <w:sz w:val="28"/>
          <w:szCs w:val="28"/>
          <w:lang w:val="ky-KG"/>
        </w:rPr>
        <w:t>“Интернат тибиндеги балдар мекемелерине, майыптар жана</w:t>
      </w:r>
      <w:r>
        <w:rPr>
          <w:b/>
          <w:sz w:val="28"/>
          <w:szCs w:val="28"/>
          <w:lang w:val="ky-KG"/>
        </w:rPr>
        <w:t>/</w:t>
      </w:r>
      <w:r w:rsidR="00646763" w:rsidRPr="006A4F09">
        <w:rPr>
          <w:b/>
          <w:sz w:val="28"/>
          <w:szCs w:val="28"/>
          <w:lang w:val="ky-KG"/>
        </w:rPr>
        <w:t>же улгайган жарандар үчүн социалдык стационардык жана жарым стационардык мекемелер” тобуна берилген электр энергиясына тарифтерди колдонуу</w:t>
      </w:r>
    </w:p>
    <w:p w:rsidR="00646763" w:rsidRPr="006A4F09" w:rsidRDefault="00646763" w:rsidP="006A4F09">
      <w:pPr>
        <w:pStyle w:val="ab"/>
        <w:widowControl w:val="0"/>
        <w:autoSpaceDE w:val="0"/>
        <w:autoSpaceDN w:val="0"/>
        <w:adjustRightInd w:val="0"/>
        <w:ind w:left="1070"/>
        <w:rPr>
          <w:b/>
          <w:sz w:val="28"/>
          <w:szCs w:val="28"/>
          <w:lang w:val="ky-KG"/>
        </w:rPr>
      </w:pPr>
    </w:p>
    <w:p w:rsidR="00646763" w:rsidRPr="006A4F09" w:rsidRDefault="00646763" w:rsidP="006A4F09">
      <w:pPr>
        <w:widowControl w:val="0"/>
        <w:autoSpaceDE w:val="0"/>
        <w:autoSpaceDN w:val="0"/>
        <w:adjustRightInd w:val="0"/>
        <w:ind w:firstLine="708"/>
        <w:jc w:val="both"/>
        <w:rPr>
          <w:lang w:val="ky-KG"/>
        </w:rPr>
      </w:pPr>
      <w:r w:rsidRPr="006A4F09">
        <w:rPr>
          <w:lang w:val="ky-KG"/>
        </w:rPr>
        <w:t>32. “Интернат тибиндеги балдар мекемелерине, майыптар жана</w:t>
      </w:r>
      <w:r w:rsidR="006A4F09">
        <w:rPr>
          <w:lang w:val="ky-KG"/>
        </w:rPr>
        <w:t>/</w:t>
      </w:r>
      <w:r w:rsidRPr="006A4F09">
        <w:rPr>
          <w:lang w:val="ky-KG"/>
        </w:rPr>
        <w:t>же улгайган жарандар үчүн социалдык стационардык жана жарым стационардык мекемелер” тобу үчүн электр энергиясын берүү электр энергиясын пайдалануунун мүнөзүнө, берүүнүн тибине карабастан белгиленген тариф боюнча жүргүзүлөт.</w:t>
      </w:r>
    </w:p>
    <w:p w:rsidR="00646763" w:rsidRPr="006A4F09" w:rsidRDefault="00646763" w:rsidP="006A4F09">
      <w:pPr>
        <w:widowControl w:val="0"/>
        <w:autoSpaceDE w:val="0"/>
        <w:autoSpaceDN w:val="0"/>
        <w:adjustRightInd w:val="0"/>
        <w:ind w:firstLine="708"/>
        <w:jc w:val="both"/>
        <w:rPr>
          <w:lang w:val="ky-KG"/>
        </w:rPr>
      </w:pPr>
      <w:r w:rsidRPr="006A4F09">
        <w:rPr>
          <w:lang w:val="ky-KG"/>
        </w:rPr>
        <w:t>33. Аталган топтун керектөөчүлөрү керектелген электр энергиясы үчүн төлөөнү ОМТСтин 1-тиркемесинин 4-пунктундагы көрсөтүлгөн тариф боюнча жүргүзүшөт.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34. “Интернат тибиндеги балдар мекемелери, майыптар жана/же улгайган жарандар үчүн социалдык стационардык жана жарым стационардык мекемелер” тобунун керектөөчүлөрүнө менчигинин түрүнө карабастан кыйын турмуштук кырдаалда болгон балдарга, майыптарга жана/же улгайган жарандарга кызмат көрсөткөн мекемелер, ошондой эле    мамлекеттик социалдык заказдын алкагында долбоорлорду ишке ашыруучу коммерциялык эмес уюмдар кирет.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lastRenderedPageBreak/>
        <w:t>Бул топтун керектөөчүлөрү социалдык өнүктүрүү чөйрөсүндөгү ыйгарым укуктуу мамлекеттик орган тарабынан аккредитация жөнүндө күбөлүгү болушу керек, ошондой эле төмөнкү мүнөздөмөлөрдүн бирине ылайык келүүгө тийиш:</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а) стационардык:</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улгайган жарандар жана ден соолугунун мүмкүнчүлүгү чектелүү адамдар үчүн социалдык стационардык мекемелер;</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ден соолугунун мүмкүнчүлүгү чектелүү балдар үчүн социалдык стационардык мекемелер;</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жетим балдар жана ата-энесинин камкордугусуз калган балдар үчүн социалдык стационардык мекемелер;</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б) жарым стационардык:</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улгайган жарандарга, ден соолугунун мүмкүнчүлүгү чектелүү адамдарга жана ден соолугунун мүмкүнчүлүгү чектелүү балдарга социалдык тейлөө борборлору (күндүз болуу бөлүмдөрү);</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балдар жана өспүрүмдөр үчүн социалдык баш калкалоочу жайлар;</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балдар жана ден соолугунун мүмкүнчүлүгү чектелүү башка категориядагы адамдар үчүн социалдык-реабилитациялоо борборлору;</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w:t>
      </w:r>
      <w:proofErr w:type="spellStart"/>
      <w:r w:rsidRPr="006A4F09">
        <w:rPr>
          <w:sz w:val="28"/>
          <w:szCs w:val="28"/>
        </w:rPr>
        <w:t>балдарга</w:t>
      </w:r>
      <w:proofErr w:type="spellEnd"/>
      <w:r w:rsidRPr="006A4F09">
        <w:rPr>
          <w:sz w:val="28"/>
          <w:szCs w:val="28"/>
        </w:rPr>
        <w:t xml:space="preserve"> </w:t>
      </w:r>
      <w:proofErr w:type="spellStart"/>
      <w:r w:rsidRPr="006A4F09">
        <w:rPr>
          <w:sz w:val="28"/>
          <w:szCs w:val="28"/>
        </w:rPr>
        <w:t>социалдык</w:t>
      </w:r>
      <w:proofErr w:type="spellEnd"/>
      <w:r w:rsidRPr="006A4F09">
        <w:rPr>
          <w:sz w:val="28"/>
          <w:szCs w:val="28"/>
        </w:rPr>
        <w:t xml:space="preserve"> </w:t>
      </w:r>
      <w:proofErr w:type="spellStart"/>
      <w:r w:rsidRPr="006A4F09">
        <w:rPr>
          <w:sz w:val="28"/>
          <w:szCs w:val="28"/>
        </w:rPr>
        <w:t>жардам</w:t>
      </w:r>
      <w:proofErr w:type="spellEnd"/>
      <w:r w:rsidRPr="006A4F09">
        <w:rPr>
          <w:sz w:val="28"/>
          <w:szCs w:val="28"/>
        </w:rPr>
        <w:t xml:space="preserve"> </w:t>
      </w:r>
      <w:proofErr w:type="spellStart"/>
      <w:r w:rsidRPr="006A4F09">
        <w:rPr>
          <w:sz w:val="28"/>
          <w:szCs w:val="28"/>
        </w:rPr>
        <w:t>көрсөтүү</w:t>
      </w:r>
      <w:proofErr w:type="spellEnd"/>
      <w:r w:rsidRPr="006A4F09">
        <w:rPr>
          <w:sz w:val="28"/>
          <w:szCs w:val="28"/>
        </w:rPr>
        <w:t xml:space="preserve"> </w:t>
      </w:r>
      <w:proofErr w:type="spellStart"/>
      <w:r w:rsidRPr="006A4F09">
        <w:rPr>
          <w:sz w:val="28"/>
          <w:szCs w:val="28"/>
        </w:rPr>
        <w:t>борборлору</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w:t>
      </w:r>
      <w:proofErr w:type="spellStart"/>
      <w:r w:rsidRPr="006A4F09">
        <w:rPr>
          <w:sz w:val="28"/>
          <w:szCs w:val="28"/>
        </w:rPr>
        <w:t>түнкүсүн</w:t>
      </w:r>
      <w:proofErr w:type="spellEnd"/>
      <w:r w:rsidRPr="006A4F09">
        <w:rPr>
          <w:sz w:val="28"/>
          <w:szCs w:val="28"/>
        </w:rPr>
        <w:t xml:space="preserve"> баш </w:t>
      </w:r>
      <w:proofErr w:type="spellStart"/>
      <w:r w:rsidRPr="006A4F09">
        <w:rPr>
          <w:sz w:val="28"/>
          <w:szCs w:val="28"/>
        </w:rPr>
        <w:t>калкалоочу</w:t>
      </w:r>
      <w:proofErr w:type="spellEnd"/>
      <w:r w:rsidRPr="006A4F09">
        <w:rPr>
          <w:sz w:val="28"/>
          <w:szCs w:val="28"/>
        </w:rPr>
        <w:t xml:space="preserve"> </w:t>
      </w:r>
      <w:proofErr w:type="spellStart"/>
      <w:r w:rsidRPr="006A4F09">
        <w:rPr>
          <w:sz w:val="28"/>
          <w:szCs w:val="28"/>
        </w:rPr>
        <w:t>жайлар</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w:t>
      </w:r>
      <w:proofErr w:type="spellStart"/>
      <w:r w:rsidRPr="006A4F09">
        <w:rPr>
          <w:sz w:val="28"/>
          <w:szCs w:val="28"/>
        </w:rPr>
        <w:t>геронтологиялык</w:t>
      </w:r>
      <w:proofErr w:type="spellEnd"/>
      <w:r w:rsidRPr="006A4F09">
        <w:rPr>
          <w:sz w:val="28"/>
          <w:szCs w:val="28"/>
        </w:rPr>
        <w:t xml:space="preserve"> </w:t>
      </w:r>
      <w:proofErr w:type="spellStart"/>
      <w:r w:rsidRPr="006A4F09">
        <w:rPr>
          <w:sz w:val="28"/>
          <w:szCs w:val="28"/>
        </w:rPr>
        <w:t>борборлор</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w:t>
      </w:r>
      <w:proofErr w:type="spellStart"/>
      <w:r w:rsidRPr="006A4F09">
        <w:rPr>
          <w:sz w:val="28"/>
          <w:szCs w:val="28"/>
        </w:rPr>
        <w:t>жалгыз</w:t>
      </w:r>
      <w:proofErr w:type="spellEnd"/>
      <w:r w:rsidRPr="006A4F09">
        <w:rPr>
          <w:sz w:val="28"/>
          <w:szCs w:val="28"/>
        </w:rPr>
        <w:t xml:space="preserve"> бой </w:t>
      </w:r>
      <w:proofErr w:type="spellStart"/>
      <w:r w:rsidRPr="006A4F09">
        <w:rPr>
          <w:sz w:val="28"/>
          <w:szCs w:val="28"/>
        </w:rPr>
        <w:t>карылар</w:t>
      </w:r>
      <w:proofErr w:type="spellEnd"/>
      <w:r w:rsidRPr="006A4F09">
        <w:rPr>
          <w:sz w:val="28"/>
          <w:szCs w:val="28"/>
        </w:rPr>
        <w:t xml:space="preserve"> </w:t>
      </w:r>
      <w:proofErr w:type="spellStart"/>
      <w:r w:rsidRPr="006A4F09">
        <w:rPr>
          <w:sz w:val="28"/>
          <w:szCs w:val="28"/>
        </w:rPr>
        <w:t>үчүн</w:t>
      </w:r>
      <w:proofErr w:type="spellEnd"/>
      <w:r w:rsidRPr="006A4F09">
        <w:rPr>
          <w:sz w:val="28"/>
          <w:szCs w:val="28"/>
        </w:rPr>
        <w:t xml:space="preserve"> </w:t>
      </w:r>
      <w:proofErr w:type="spellStart"/>
      <w:r w:rsidRPr="006A4F09">
        <w:rPr>
          <w:sz w:val="28"/>
          <w:szCs w:val="28"/>
        </w:rPr>
        <w:t>атайын</w:t>
      </w:r>
      <w:proofErr w:type="spellEnd"/>
      <w:r w:rsidRPr="006A4F09">
        <w:rPr>
          <w:sz w:val="28"/>
          <w:szCs w:val="28"/>
        </w:rPr>
        <w:t xml:space="preserve"> </w:t>
      </w:r>
      <w:proofErr w:type="spellStart"/>
      <w:r w:rsidRPr="006A4F09">
        <w:rPr>
          <w:sz w:val="28"/>
          <w:szCs w:val="28"/>
        </w:rPr>
        <w:t>үйлөр</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w:t>
      </w:r>
      <w:proofErr w:type="spellStart"/>
      <w:r w:rsidRPr="006A4F09">
        <w:rPr>
          <w:sz w:val="28"/>
          <w:szCs w:val="28"/>
        </w:rPr>
        <w:t>ата-энесинин</w:t>
      </w:r>
      <w:proofErr w:type="spellEnd"/>
      <w:r w:rsidRPr="006A4F09">
        <w:rPr>
          <w:sz w:val="28"/>
          <w:szCs w:val="28"/>
        </w:rPr>
        <w:t xml:space="preserve"> </w:t>
      </w:r>
      <w:proofErr w:type="spellStart"/>
      <w:r w:rsidRPr="006A4F09">
        <w:rPr>
          <w:sz w:val="28"/>
          <w:szCs w:val="28"/>
        </w:rPr>
        <w:t>камкордугусуз</w:t>
      </w:r>
      <w:proofErr w:type="spellEnd"/>
      <w:r w:rsidRPr="006A4F09">
        <w:rPr>
          <w:sz w:val="28"/>
          <w:szCs w:val="28"/>
        </w:rPr>
        <w:t xml:space="preserve"> калган </w:t>
      </w:r>
      <w:proofErr w:type="spellStart"/>
      <w:r w:rsidRPr="006A4F09">
        <w:rPr>
          <w:sz w:val="28"/>
          <w:szCs w:val="28"/>
        </w:rPr>
        <w:t>балдарга</w:t>
      </w:r>
      <w:proofErr w:type="spellEnd"/>
      <w:r w:rsidRPr="006A4F09">
        <w:rPr>
          <w:sz w:val="28"/>
          <w:szCs w:val="28"/>
        </w:rPr>
        <w:t xml:space="preserve"> </w:t>
      </w:r>
      <w:proofErr w:type="spellStart"/>
      <w:r w:rsidRPr="006A4F09">
        <w:rPr>
          <w:sz w:val="28"/>
          <w:szCs w:val="28"/>
        </w:rPr>
        <w:t>жардам</w:t>
      </w:r>
      <w:proofErr w:type="spellEnd"/>
      <w:r w:rsidRPr="006A4F09">
        <w:rPr>
          <w:sz w:val="28"/>
          <w:szCs w:val="28"/>
        </w:rPr>
        <w:t xml:space="preserve"> </w:t>
      </w:r>
      <w:proofErr w:type="spellStart"/>
      <w:r w:rsidRPr="006A4F09">
        <w:rPr>
          <w:sz w:val="28"/>
          <w:szCs w:val="28"/>
        </w:rPr>
        <w:t>берүүчү</w:t>
      </w:r>
      <w:proofErr w:type="spellEnd"/>
      <w:r w:rsidRPr="006A4F09">
        <w:rPr>
          <w:sz w:val="28"/>
          <w:szCs w:val="28"/>
        </w:rPr>
        <w:t xml:space="preserve"> </w:t>
      </w:r>
      <w:proofErr w:type="spellStart"/>
      <w:r w:rsidRPr="006A4F09">
        <w:rPr>
          <w:sz w:val="28"/>
          <w:szCs w:val="28"/>
        </w:rPr>
        <w:t>борборлор</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w:t>
      </w:r>
      <w:proofErr w:type="spellStart"/>
      <w:r w:rsidRPr="006A4F09">
        <w:rPr>
          <w:sz w:val="28"/>
          <w:szCs w:val="28"/>
        </w:rPr>
        <w:t>балдар</w:t>
      </w:r>
      <w:proofErr w:type="spellEnd"/>
      <w:r w:rsidRPr="006A4F09">
        <w:rPr>
          <w:sz w:val="28"/>
          <w:szCs w:val="28"/>
        </w:rPr>
        <w:t xml:space="preserve"> </w:t>
      </w:r>
      <w:proofErr w:type="spellStart"/>
      <w:r w:rsidRPr="006A4F09">
        <w:rPr>
          <w:sz w:val="28"/>
          <w:szCs w:val="28"/>
        </w:rPr>
        <w:t>үйлөрүнүн</w:t>
      </w:r>
      <w:proofErr w:type="spellEnd"/>
      <w:r w:rsidRPr="006A4F09">
        <w:rPr>
          <w:sz w:val="28"/>
          <w:szCs w:val="28"/>
        </w:rPr>
        <w:t xml:space="preserve"> </w:t>
      </w:r>
      <w:proofErr w:type="spellStart"/>
      <w:r w:rsidRPr="006A4F09">
        <w:rPr>
          <w:sz w:val="28"/>
          <w:szCs w:val="28"/>
        </w:rPr>
        <w:t>бүтүрүүчүлөрүнө</w:t>
      </w:r>
      <w:proofErr w:type="spellEnd"/>
      <w:r w:rsidRPr="006A4F09">
        <w:rPr>
          <w:sz w:val="28"/>
          <w:szCs w:val="28"/>
        </w:rPr>
        <w:t xml:space="preserve"> </w:t>
      </w:r>
      <w:proofErr w:type="spellStart"/>
      <w:r w:rsidRPr="006A4F09">
        <w:rPr>
          <w:sz w:val="28"/>
          <w:szCs w:val="28"/>
        </w:rPr>
        <w:t>жардам</w:t>
      </w:r>
      <w:proofErr w:type="spellEnd"/>
      <w:r w:rsidRPr="006A4F09">
        <w:rPr>
          <w:sz w:val="28"/>
          <w:szCs w:val="28"/>
        </w:rPr>
        <w:t xml:space="preserve"> </w:t>
      </w:r>
      <w:proofErr w:type="spellStart"/>
      <w:r w:rsidRPr="006A4F09">
        <w:rPr>
          <w:sz w:val="28"/>
          <w:szCs w:val="28"/>
        </w:rPr>
        <w:t>берүү</w:t>
      </w:r>
      <w:proofErr w:type="spellEnd"/>
      <w:r w:rsidRPr="006A4F09">
        <w:rPr>
          <w:sz w:val="28"/>
          <w:szCs w:val="28"/>
        </w:rPr>
        <w:t xml:space="preserve"> </w:t>
      </w:r>
      <w:proofErr w:type="spellStart"/>
      <w:r w:rsidRPr="006A4F09">
        <w:rPr>
          <w:sz w:val="28"/>
          <w:szCs w:val="28"/>
        </w:rPr>
        <w:t>борборлору</w:t>
      </w:r>
      <w:proofErr w:type="spellEnd"/>
      <w:r w:rsidRPr="006A4F09">
        <w:rPr>
          <w:sz w:val="28"/>
          <w:szCs w:val="28"/>
        </w:rPr>
        <w:t xml:space="preserve"> (</w:t>
      </w:r>
      <w:proofErr w:type="spellStart"/>
      <w:r w:rsidRPr="006A4F09">
        <w:rPr>
          <w:sz w:val="28"/>
          <w:szCs w:val="28"/>
        </w:rPr>
        <w:t>социалдык</w:t>
      </w:r>
      <w:proofErr w:type="spellEnd"/>
      <w:r w:rsidRPr="006A4F09">
        <w:rPr>
          <w:sz w:val="28"/>
          <w:szCs w:val="28"/>
        </w:rPr>
        <w:t xml:space="preserve"> адаптация</w:t>
      </w:r>
      <w:r w:rsidRPr="006A4F09">
        <w:rPr>
          <w:sz w:val="28"/>
          <w:szCs w:val="28"/>
          <w:lang w:val="ky-KG"/>
        </w:rPr>
        <w:t>лоо</w:t>
      </w:r>
      <w:r w:rsidRPr="006A4F09">
        <w:rPr>
          <w:sz w:val="28"/>
          <w:szCs w:val="28"/>
        </w:rPr>
        <w:t xml:space="preserve"> </w:t>
      </w:r>
      <w:proofErr w:type="spellStart"/>
      <w:r w:rsidRPr="006A4F09">
        <w:rPr>
          <w:sz w:val="28"/>
          <w:szCs w:val="28"/>
        </w:rPr>
        <w:t>борборлору</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баш </w:t>
      </w:r>
      <w:proofErr w:type="spellStart"/>
      <w:r w:rsidRPr="006A4F09">
        <w:rPr>
          <w:sz w:val="28"/>
          <w:szCs w:val="28"/>
        </w:rPr>
        <w:t>калкалоочу</w:t>
      </w:r>
      <w:proofErr w:type="spellEnd"/>
      <w:r w:rsidRPr="006A4F09">
        <w:rPr>
          <w:sz w:val="28"/>
          <w:szCs w:val="28"/>
        </w:rPr>
        <w:t xml:space="preserve"> </w:t>
      </w:r>
      <w:proofErr w:type="spellStart"/>
      <w:r w:rsidRPr="006A4F09">
        <w:rPr>
          <w:sz w:val="28"/>
          <w:szCs w:val="28"/>
        </w:rPr>
        <w:t>жай</w:t>
      </w:r>
      <w:proofErr w:type="spellEnd"/>
      <w:r w:rsidRPr="006A4F09">
        <w:rPr>
          <w:sz w:val="28"/>
          <w:szCs w:val="28"/>
        </w:rPr>
        <w:t xml:space="preserve"> (</w:t>
      </w:r>
      <w:proofErr w:type="spellStart"/>
      <w:r w:rsidRPr="006A4F09">
        <w:rPr>
          <w:sz w:val="28"/>
          <w:szCs w:val="28"/>
        </w:rPr>
        <w:t>үй-бүлөлүк</w:t>
      </w:r>
      <w:proofErr w:type="spellEnd"/>
      <w:r w:rsidRPr="006A4F09">
        <w:rPr>
          <w:sz w:val="28"/>
          <w:szCs w:val="28"/>
        </w:rPr>
        <w:t xml:space="preserve"> </w:t>
      </w:r>
      <w:proofErr w:type="spellStart"/>
      <w:proofErr w:type="gramStart"/>
      <w:r w:rsidRPr="006A4F09">
        <w:rPr>
          <w:sz w:val="28"/>
          <w:szCs w:val="28"/>
        </w:rPr>
        <w:t>зомбулуктан</w:t>
      </w:r>
      <w:proofErr w:type="spellEnd"/>
      <w:r w:rsidRPr="006A4F09">
        <w:rPr>
          <w:sz w:val="28"/>
          <w:szCs w:val="28"/>
        </w:rPr>
        <w:t xml:space="preserve"> </w:t>
      </w:r>
      <w:r w:rsidRPr="006A4F09">
        <w:rPr>
          <w:sz w:val="28"/>
          <w:szCs w:val="28"/>
          <w:lang w:val="ky-KG"/>
        </w:rPr>
        <w:t xml:space="preserve"> жабыр</w:t>
      </w:r>
      <w:proofErr w:type="gramEnd"/>
      <w:r w:rsidRPr="006A4F09">
        <w:rPr>
          <w:sz w:val="28"/>
          <w:szCs w:val="28"/>
          <w:lang w:val="ky-KG"/>
        </w:rPr>
        <w:t xml:space="preserve"> тарткандар </w:t>
      </w:r>
      <w:r w:rsidRPr="006A4F09">
        <w:rPr>
          <w:sz w:val="28"/>
          <w:szCs w:val="28"/>
        </w:rPr>
        <w:t xml:space="preserve"> </w:t>
      </w:r>
      <w:proofErr w:type="spellStart"/>
      <w:r w:rsidRPr="006A4F09">
        <w:rPr>
          <w:sz w:val="28"/>
          <w:szCs w:val="28"/>
        </w:rPr>
        <w:t>үчүн</w:t>
      </w:r>
      <w:proofErr w:type="spellEnd"/>
      <w:r w:rsidRPr="006A4F09">
        <w:rPr>
          <w:sz w:val="28"/>
          <w:szCs w:val="28"/>
        </w:rPr>
        <w:t xml:space="preserve"> </w:t>
      </w:r>
      <w:proofErr w:type="spellStart"/>
      <w:r w:rsidRPr="006A4F09">
        <w:rPr>
          <w:sz w:val="28"/>
          <w:szCs w:val="28"/>
        </w:rPr>
        <w:t>убактылуу</w:t>
      </w:r>
      <w:proofErr w:type="spellEnd"/>
      <w:r w:rsidRPr="006A4F09">
        <w:rPr>
          <w:sz w:val="28"/>
          <w:szCs w:val="28"/>
        </w:rPr>
        <w:t xml:space="preserve"> </w:t>
      </w:r>
      <w:proofErr w:type="spellStart"/>
      <w:r w:rsidRPr="006A4F09">
        <w:rPr>
          <w:sz w:val="28"/>
          <w:szCs w:val="28"/>
        </w:rPr>
        <w:t>жашоо</w:t>
      </w:r>
      <w:proofErr w:type="spellEnd"/>
      <w:r w:rsidRPr="006A4F09">
        <w:rPr>
          <w:sz w:val="28"/>
          <w:szCs w:val="28"/>
        </w:rPr>
        <w:t xml:space="preserve"> </w:t>
      </w:r>
      <w:proofErr w:type="spellStart"/>
      <w:r w:rsidRPr="006A4F09">
        <w:rPr>
          <w:sz w:val="28"/>
          <w:szCs w:val="28"/>
        </w:rPr>
        <w:t>борбору</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w:t>
      </w:r>
      <w:r w:rsidRPr="006A4F09">
        <w:rPr>
          <w:sz w:val="28"/>
          <w:szCs w:val="28"/>
          <w:lang w:val="ky-KG"/>
        </w:rPr>
        <w:t>“</w:t>
      </w:r>
      <w:r w:rsidRPr="006A4F09">
        <w:rPr>
          <w:sz w:val="28"/>
          <w:szCs w:val="28"/>
        </w:rPr>
        <w:t xml:space="preserve">Пробация </w:t>
      </w:r>
      <w:proofErr w:type="spellStart"/>
      <w:r w:rsidRPr="006A4F09">
        <w:rPr>
          <w:sz w:val="28"/>
          <w:szCs w:val="28"/>
        </w:rPr>
        <w:t>жөнүндө</w:t>
      </w:r>
      <w:proofErr w:type="spellEnd"/>
      <w:r w:rsidRPr="006A4F09">
        <w:rPr>
          <w:sz w:val="28"/>
          <w:szCs w:val="28"/>
          <w:lang w:val="ky-KG"/>
        </w:rPr>
        <w:t>”</w:t>
      </w:r>
      <w:r w:rsidRPr="006A4F09">
        <w:rPr>
          <w:sz w:val="28"/>
          <w:szCs w:val="28"/>
        </w:rPr>
        <w:t xml:space="preserve"> Кыргыз </w:t>
      </w:r>
      <w:proofErr w:type="spellStart"/>
      <w:r w:rsidRPr="006A4F09">
        <w:rPr>
          <w:sz w:val="28"/>
          <w:szCs w:val="28"/>
        </w:rPr>
        <w:t>Республикасынын</w:t>
      </w:r>
      <w:proofErr w:type="spellEnd"/>
      <w:r w:rsidRPr="006A4F09">
        <w:rPr>
          <w:sz w:val="28"/>
          <w:szCs w:val="28"/>
        </w:rPr>
        <w:t xml:space="preserve"> </w:t>
      </w:r>
      <w:proofErr w:type="spellStart"/>
      <w:r w:rsidRPr="006A4F09">
        <w:rPr>
          <w:sz w:val="28"/>
          <w:szCs w:val="28"/>
        </w:rPr>
        <w:t>Мыйзамынын</w:t>
      </w:r>
      <w:proofErr w:type="spellEnd"/>
      <w:r w:rsidRPr="006A4F09">
        <w:rPr>
          <w:sz w:val="28"/>
          <w:szCs w:val="28"/>
        </w:rPr>
        <w:t xml:space="preserve"> </w:t>
      </w:r>
      <w:r w:rsidRPr="006A4F09">
        <w:rPr>
          <w:sz w:val="28"/>
          <w:szCs w:val="28"/>
        </w:rPr>
        <w:br/>
        <w:t>20-беренеси</w:t>
      </w:r>
      <w:r w:rsidRPr="006A4F09">
        <w:rPr>
          <w:sz w:val="28"/>
          <w:szCs w:val="28"/>
          <w:lang w:val="ky-KG"/>
        </w:rPr>
        <w:t>не ылайык</w:t>
      </w:r>
      <w:r w:rsidRPr="006A4F09">
        <w:rPr>
          <w:sz w:val="28"/>
          <w:szCs w:val="28"/>
        </w:rPr>
        <w:t xml:space="preserve"> </w:t>
      </w:r>
      <w:proofErr w:type="spellStart"/>
      <w:r w:rsidRPr="006A4F09">
        <w:rPr>
          <w:sz w:val="28"/>
          <w:szCs w:val="28"/>
        </w:rPr>
        <w:t>түзүлгөн</w:t>
      </w:r>
      <w:proofErr w:type="spellEnd"/>
      <w:r w:rsidRPr="006A4F09">
        <w:rPr>
          <w:sz w:val="28"/>
          <w:szCs w:val="28"/>
        </w:rPr>
        <w:t xml:space="preserve"> </w:t>
      </w:r>
      <w:proofErr w:type="spellStart"/>
      <w:r w:rsidRPr="006A4F09">
        <w:rPr>
          <w:sz w:val="28"/>
          <w:szCs w:val="28"/>
        </w:rPr>
        <w:t>реабилитациялык</w:t>
      </w:r>
      <w:proofErr w:type="spellEnd"/>
      <w:r w:rsidRPr="006A4F09">
        <w:rPr>
          <w:sz w:val="28"/>
          <w:szCs w:val="28"/>
        </w:rPr>
        <w:t xml:space="preserve"> </w:t>
      </w:r>
      <w:proofErr w:type="spellStart"/>
      <w:r w:rsidRPr="006A4F09">
        <w:rPr>
          <w:sz w:val="28"/>
          <w:szCs w:val="28"/>
        </w:rPr>
        <w:t>борборлор</w:t>
      </w:r>
      <w:proofErr w:type="spellEnd"/>
      <w:r w:rsidRPr="006A4F09">
        <w:rPr>
          <w:sz w:val="28"/>
          <w:szCs w:val="28"/>
        </w:rPr>
        <w:t xml:space="preserve"> (</w:t>
      </w:r>
      <w:proofErr w:type="spellStart"/>
      <w:r w:rsidRPr="006A4F09">
        <w:rPr>
          <w:sz w:val="28"/>
          <w:szCs w:val="28"/>
        </w:rPr>
        <w:t>социалдык</w:t>
      </w:r>
      <w:proofErr w:type="spellEnd"/>
      <w:r w:rsidRPr="006A4F09">
        <w:rPr>
          <w:sz w:val="28"/>
          <w:szCs w:val="28"/>
        </w:rPr>
        <w:t xml:space="preserve"> </w:t>
      </w:r>
      <w:proofErr w:type="spellStart"/>
      <w:r w:rsidRPr="006A4F09">
        <w:rPr>
          <w:sz w:val="28"/>
          <w:szCs w:val="28"/>
        </w:rPr>
        <w:t>жатаканалар</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w:t>
      </w:r>
      <w:proofErr w:type="spellStart"/>
      <w:r w:rsidRPr="006A4F09">
        <w:rPr>
          <w:sz w:val="28"/>
          <w:szCs w:val="28"/>
        </w:rPr>
        <w:t>үй-бүлөлүк</w:t>
      </w:r>
      <w:proofErr w:type="spellEnd"/>
      <w:r w:rsidRPr="006A4F09">
        <w:rPr>
          <w:sz w:val="28"/>
          <w:szCs w:val="28"/>
        </w:rPr>
        <w:t xml:space="preserve"> </w:t>
      </w:r>
      <w:proofErr w:type="spellStart"/>
      <w:r w:rsidRPr="006A4F09">
        <w:rPr>
          <w:sz w:val="28"/>
          <w:szCs w:val="28"/>
        </w:rPr>
        <w:t>балдар</w:t>
      </w:r>
      <w:proofErr w:type="spellEnd"/>
      <w:r w:rsidRPr="006A4F09">
        <w:rPr>
          <w:sz w:val="28"/>
          <w:szCs w:val="28"/>
        </w:rPr>
        <w:t xml:space="preserve"> </w:t>
      </w:r>
      <w:proofErr w:type="spellStart"/>
      <w:r w:rsidRPr="006A4F09">
        <w:rPr>
          <w:sz w:val="28"/>
          <w:szCs w:val="28"/>
        </w:rPr>
        <w:t>үйү</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rPr>
        <w:t xml:space="preserve">в) </w:t>
      </w:r>
      <w:proofErr w:type="spellStart"/>
      <w:r w:rsidRPr="006A4F09">
        <w:rPr>
          <w:sz w:val="28"/>
          <w:szCs w:val="28"/>
        </w:rPr>
        <w:t>менчигинин</w:t>
      </w:r>
      <w:proofErr w:type="spellEnd"/>
      <w:r w:rsidRPr="006A4F09">
        <w:rPr>
          <w:sz w:val="28"/>
          <w:szCs w:val="28"/>
        </w:rPr>
        <w:t xml:space="preserve"> </w:t>
      </w:r>
      <w:proofErr w:type="spellStart"/>
      <w:r w:rsidRPr="006A4F09">
        <w:rPr>
          <w:sz w:val="28"/>
          <w:szCs w:val="28"/>
        </w:rPr>
        <w:t>түрүнө</w:t>
      </w:r>
      <w:proofErr w:type="spellEnd"/>
      <w:r w:rsidRPr="006A4F09">
        <w:rPr>
          <w:sz w:val="28"/>
          <w:szCs w:val="28"/>
        </w:rPr>
        <w:t xml:space="preserve"> </w:t>
      </w:r>
      <w:proofErr w:type="spellStart"/>
      <w:r w:rsidRPr="006A4F09">
        <w:rPr>
          <w:sz w:val="28"/>
          <w:szCs w:val="28"/>
        </w:rPr>
        <w:t>карабастан</w:t>
      </w:r>
      <w:proofErr w:type="spellEnd"/>
      <w:r w:rsidRPr="006A4F09">
        <w:rPr>
          <w:sz w:val="28"/>
          <w:szCs w:val="28"/>
        </w:rPr>
        <w:t xml:space="preserve"> </w:t>
      </w:r>
      <w:r w:rsidRPr="006A4F09">
        <w:rPr>
          <w:sz w:val="28"/>
          <w:szCs w:val="28"/>
          <w:lang w:val="ky-KG"/>
        </w:rPr>
        <w:t xml:space="preserve">кыйын </w:t>
      </w:r>
      <w:proofErr w:type="spellStart"/>
      <w:r w:rsidRPr="006A4F09">
        <w:rPr>
          <w:sz w:val="28"/>
          <w:szCs w:val="28"/>
        </w:rPr>
        <w:t>турмуштук</w:t>
      </w:r>
      <w:proofErr w:type="spellEnd"/>
      <w:r w:rsidRPr="006A4F09">
        <w:rPr>
          <w:sz w:val="28"/>
          <w:szCs w:val="28"/>
        </w:rPr>
        <w:t xml:space="preserve"> </w:t>
      </w:r>
      <w:proofErr w:type="spellStart"/>
      <w:r w:rsidRPr="006A4F09">
        <w:rPr>
          <w:sz w:val="28"/>
          <w:szCs w:val="28"/>
        </w:rPr>
        <w:t>кырдаалда</w:t>
      </w:r>
      <w:proofErr w:type="spellEnd"/>
      <w:r w:rsidRPr="006A4F09">
        <w:rPr>
          <w:sz w:val="28"/>
          <w:szCs w:val="28"/>
        </w:rPr>
        <w:t xml:space="preserve"> </w:t>
      </w:r>
      <w:proofErr w:type="spellStart"/>
      <w:r w:rsidRPr="006A4F09">
        <w:rPr>
          <w:sz w:val="28"/>
          <w:szCs w:val="28"/>
        </w:rPr>
        <w:t>турган</w:t>
      </w:r>
      <w:proofErr w:type="spellEnd"/>
      <w:r w:rsidRPr="006A4F09">
        <w:rPr>
          <w:sz w:val="28"/>
          <w:szCs w:val="28"/>
        </w:rPr>
        <w:t xml:space="preserve"> </w:t>
      </w:r>
      <w:proofErr w:type="spellStart"/>
      <w:r w:rsidRPr="006A4F09">
        <w:rPr>
          <w:sz w:val="28"/>
          <w:szCs w:val="28"/>
        </w:rPr>
        <w:t>балдарга</w:t>
      </w:r>
      <w:proofErr w:type="spellEnd"/>
      <w:r w:rsidRPr="006A4F09">
        <w:rPr>
          <w:sz w:val="28"/>
          <w:szCs w:val="28"/>
        </w:rPr>
        <w:t xml:space="preserve"> </w:t>
      </w:r>
      <w:proofErr w:type="spellStart"/>
      <w:r w:rsidRPr="006A4F09">
        <w:rPr>
          <w:sz w:val="28"/>
          <w:szCs w:val="28"/>
        </w:rPr>
        <w:t>кызмат</w:t>
      </w:r>
      <w:proofErr w:type="spellEnd"/>
      <w:r w:rsidRPr="006A4F09">
        <w:rPr>
          <w:sz w:val="28"/>
          <w:szCs w:val="28"/>
        </w:rPr>
        <w:t xml:space="preserve"> </w:t>
      </w:r>
      <w:proofErr w:type="spellStart"/>
      <w:r w:rsidRPr="006A4F09">
        <w:rPr>
          <w:sz w:val="28"/>
          <w:szCs w:val="28"/>
        </w:rPr>
        <w:t>көрсөт</w:t>
      </w:r>
      <w:proofErr w:type="spellEnd"/>
      <w:r w:rsidRPr="006A4F09">
        <w:rPr>
          <w:sz w:val="28"/>
          <w:szCs w:val="28"/>
          <w:lang w:val="ky-KG"/>
        </w:rPr>
        <w:t>үүчү</w:t>
      </w:r>
      <w:r w:rsidRPr="006A4F09">
        <w:rPr>
          <w:sz w:val="28"/>
          <w:szCs w:val="28"/>
        </w:rPr>
        <w:t xml:space="preserve"> </w:t>
      </w:r>
      <w:proofErr w:type="spellStart"/>
      <w:r w:rsidRPr="006A4F09">
        <w:rPr>
          <w:sz w:val="28"/>
          <w:szCs w:val="28"/>
        </w:rPr>
        <w:t>жана</w:t>
      </w:r>
      <w:proofErr w:type="spellEnd"/>
      <w:r w:rsidRPr="006A4F09">
        <w:rPr>
          <w:sz w:val="28"/>
          <w:szCs w:val="28"/>
        </w:rPr>
        <w:t xml:space="preserve"> </w:t>
      </w:r>
      <w:proofErr w:type="spellStart"/>
      <w:r w:rsidRPr="006A4F09">
        <w:rPr>
          <w:sz w:val="28"/>
          <w:szCs w:val="28"/>
        </w:rPr>
        <w:t>балдардын</w:t>
      </w:r>
      <w:proofErr w:type="spellEnd"/>
      <w:r w:rsidRPr="006A4F09">
        <w:rPr>
          <w:sz w:val="28"/>
          <w:szCs w:val="28"/>
        </w:rPr>
        <w:t xml:space="preserve"> </w:t>
      </w:r>
      <w:proofErr w:type="spellStart"/>
      <w:r w:rsidRPr="006A4F09">
        <w:rPr>
          <w:sz w:val="28"/>
          <w:szCs w:val="28"/>
        </w:rPr>
        <w:t>күнү-түнү</w:t>
      </w:r>
      <w:proofErr w:type="spellEnd"/>
      <w:r w:rsidRPr="006A4F09">
        <w:rPr>
          <w:sz w:val="28"/>
          <w:szCs w:val="28"/>
        </w:rPr>
        <w:t xml:space="preserve"> </w:t>
      </w:r>
      <w:proofErr w:type="spellStart"/>
      <w:r w:rsidRPr="006A4F09">
        <w:rPr>
          <w:sz w:val="28"/>
          <w:szCs w:val="28"/>
        </w:rPr>
        <w:t>болуусу</w:t>
      </w:r>
      <w:proofErr w:type="spellEnd"/>
      <w:r w:rsidRPr="006A4F09">
        <w:rPr>
          <w:sz w:val="28"/>
          <w:szCs w:val="28"/>
        </w:rPr>
        <w:t xml:space="preserve"> </w:t>
      </w:r>
      <w:proofErr w:type="spellStart"/>
      <w:r w:rsidRPr="006A4F09">
        <w:rPr>
          <w:sz w:val="28"/>
          <w:szCs w:val="28"/>
        </w:rPr>
        <w:t>үчүн</w:t>
      </w:r>
      <w:proofErr w:type="spellEnd"/>
      <w:r w:rsidRPr="006A4F09">
        <w:rPr>
          <w:sz w:val="28"/>
          <w:szCs w:val="28"/>
        </w:rPr>
        <w:t xml:space="preserve"> </w:t>
      </w:r>
      <w:r w:rsidRPr="006A4F09">
        <w:rPr>
          <w:sz w:val="28"/>
          <w:szCs w:val="28"/>
          <w:lang w:val="ky-KG"/>
        </w:rPr>
        <w:t>арналган</w:t>
      </w:r>
      <w:r w:rsidRPr="006A4F09">
        <w:rPr>
          <w:sz w:val="28"/>
          <w:szCs w:val="28"/>
        </w:rPr>
        <w:t xml:space="preserve"> интернат </w:t>
      </w:r>
      <w:proofErr w:type="spellStart"/>
      <w:r w:rsidRPr="006A4F09">
        <w:rPr>
          <w:sz w:val="28"/>
          <w:szCs w:val="28"/>
        </w:rPr>
        <w:t>тибиндеги</w:t>
      </w:r>
      <w:proofErr w:type="spellEnd"/>
      <w:r w:rsidRPr="006A4F09">
        <w:rPr>
          <w:sz w:val="28"/>
          <w:szCs w:val="28"/>
        </w:rPr>
        <w:t xml:space="preserve"> </w:t>
      </w:r>
      <w:proofErr w:type="spellStart"/>
      <w:r w:rsidRPr="006A4F09">
        <w:rPr>
          <w:sz w:val="28"/>
          <w:szCs w:val="28"/>
        </w:rPr>
        <w:t>балдар</w:t>
      </w:r>
      <w:proofErr w:type="spellEnd"/>
      <w:r w:rsidRPr="006A4F09">
        <w:rPr>
          <w:sz w:val="28"/>
          <w:szCs w:val="28"/>
        </w:rPr>
        <w:t xml:space="preserve"> </w:t>
      </w:r>
      <w:proofErr w:type="spellStart"/>
      <w:r w:rsidRPr="006A4F09">
        <w:rPr>
          <w:sz w:val="28"/>
          <w:szCs w:val="28"/>
        </w:rPr>
        <w:t>мекемелери</w:t>
      </w:r>
      <w:proofErr w:type="spellEnd"/>
      <w:r w:rsidRPr="006A4F09">
        <w:rPr>
          <w:sz w:val="28"/>
          <w:szCs w:val="28"/>
        </w:rPr>
        <w:t>.</w:t>
      </w:r>
      <w:r w:rsidRPr="006A4F09">
        <w:rPr>
          <w:sz w:val="28"/>
          <w:szCs w:val="28"/>
          <w:lang w:val="ky-KG"/>
        </w:rPr>
        <w:t xml:space="preserve"> </w:t>
      </w:r>
    </w:p>
    <w:p w:rsidR="006A4F09" w:rsidRPr="006A4F09" w:rsidRDefault="006A4F09" w:rsidP="006A4F09">
      <w:pPr>
        <w:pStyle w:val="a9"/>
        <w:shd w:val="clear" w:color="auto" w:fill="FFFFFF"/>
        <w:spacing w:after="0" w:line="240" w:lineRule="auto"/>
        <w:ind w:firstLine="708"/>
        <w:jc w:val="both"/>
        <w:rPr>
          <w:sz w:val="28"/>
          <w:szCs w:val="28"/>
        </w:rPr>
      </w:pPr>
    </w:p>
    <w:p w:rsidR="00646763" w:rsidRPr="006A4F09" w:rsidRDefault="00646763" w:rsidP="006A4F09">
      <w:pPr>
        <w:pStyle w:val="ab"/>
        <w:widowControl w:val="0"/>
        <w:autoSpaceDE w:val="0"/>
        <w:autoSpaceDN w:val="0"/>
        <w:adjustRightInd w:val="0"/>
        <w:ind w:left="567" w:right="567"/>
        <w:jc w:val="center"/>
        <w:rPr>
          <w:b/>
          <w:sz w:val="28"/>
          <w:szCs w:val="28"/>
          <w:lang w:val="ky-KG"/>
        </w:rPr>
      </w:pPr>
      <w:r w:rsidRPr="006A4F09">
        <w:rPr>
          <w:b/>
          <w:sz w:val="28"/>
          <w:szCs w:val="28"/>
          <w:lang w:val="ky-KG"/>
        </w:rPr>
        <w:t xml:space="preserve">9. Диний уюмдар тобу үчүн электр энергиясына тарифтерди колдонуу </w:t>
      </w:r>
    </w:p>
    <w:p w:rsidR="00646763" w:rsidRPr="006A4F09" w:rsidRDefault="00646763" w:rsidP="006A4F09">
      <w:pPr>
        <w:pStyle w:val="a9"/>
        <w:shd w:val="clear" w:color="auto" w:fill="FFFFFF"/>
        <w:spacing w:after="0" w:line="240" w:lineRule="auto"/>
        <w:ind w:firstLine="708"/>
        <w:jc w:val="center"/>
        <w:rPr>
          <w:b/>
          <w:sz w:val="28"/>
          <w:szCs w:val="28"/>
        </w:rPr>
      </w:pPr>
    </w:p>
    <w:p w:rsidR="00646763" w:rsidRPr="006A4F09" w:rsidRDefault="00646763" w:rsidP="006A4F09">
      <w:pPr>
        <w:widowControl w:val="0"/>
        <w:autoSpaceDE w:val="0"/>
        <w:autoSpaceDN w:val="0"/>
        <w:adjustRightInd w:val="0"/>
        <w:ind w:firstLine="708"/>
        <w:jc w:val="both"/>
        <w:rPr>
          <w:lang w:val="ky-KG"/>
        </w:rPr>
      </w:pPr>
      <w:r w:rsidRPr="006A4F09">
        <w:t xml:space="preserve">35. </w:t>
      </w:r>
      <w:r w:rsidRPr="006A4F09">
        <w:rPr>
          <w:lang w:val="ky-KG"/>
        </w:rPr>
        <w:t>“</w:t>
      </w:r>
      <w:r w:rsidRPr="006A4F09">
        <w:t>Дин</w:t>
      </w:r>
      <w:r w:rsidRPr="006A4F09">
        <w:rPr>
          <w:lang w:val="ky-KG"/>
        </w:rPr>
        <w:t>ий</w:t>
      </w:r>
      <w:r w:rsidRPr="006A4F09">
        <w:t xml:space="preserve"> </w:t>
      </w:r>
      <w:proofErr w:type="spellStart"/>
      <w:r w:rsidRPr="006A4F09">
        <w:t>уюмдар</w:t>
      </w:r>
      <w:proofErr w:type="spellEnd"/>
      <w:r w:rsidRPr="006A4F09">
        <w:rPr>
          <w:lang w:val="ky-KG"/>
        </w:rPr>
        <w:t>”</w:t>
      </w:r>
      <w:r w:rsidRPr="006A4F09">
        <w:t xml:space="preserve"> </w:t>
      </w:r>
      <w:proofErr w:type="spellStart"/>
      <w:r w:rsidRPr="006A4F09">
        <w:t>тобунун</w:t>
      </w:r>
      <w:proofErr w:type="spellEnd"/>
      <w:r w:rsidRPr="006A4F09">
        <w:t xml:space="preserve"> </w:t>
      </w:r>
      <w:proofErr w:type="spellStart"/>
      <w:r w:rsidRPr="006A4F09">
        <w:t>керектөөчүлөрүнө</w:t>
      </w:r>
      <w:proofErr w:type="spellEnd"/>
      <w:r w:rsidRPr="006A4F09">
        <w:t xml:space="preserve"> </w:t>
      </w:r>
      <w:proofErr w:type="spellStart"/>
      <w:r w:rsidRPr="006A4F09">
        <w:t>электр</w:t>
      </w:r>
      <w:proofErr w:type="spellEnd"/>
      <w:r w:rsidRPr="006A4F09">
        <w:t xml:space="preserve"> </w:t>
      </w:r>
      <w:proofErr w:type="spellStart"/>
      <w:r w:rsidRPr="006A4F09">
        <w:t>энергиясы</w:t>
      </w:r>
      <w:proofErr w:type="spellEnd"/>
      <w:r w:rsidRPr="006A4F09">
        <w:rPr>
          <w:lang w:val="ky-KG"/>
        </w:rPr>
        <w:t>н берүү</w:t>
      </w:r>
      <w:r w:rsidRPr="006A4F09">
        <w:t xml:space="preserve"> </w:t>
      </w:r>
      <w:r w:rsidRPr="006A4F09">
        <w:rPr>
          <w:lang w:val="ky-KG"/>
        </w:rPr>
        <w:t>электр энергиясын пайдалануунун мүнөзүнө, берүүнүн тибине карабастан белгиленген тариф боюнча жүргүзүлөт.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36. Аталган топтун керектөөчүлөрү керектелген электр энергиясы үчүн төлөөнү ОМТСтин 1-тиркемесинин 5-пунктунда көрсөтүлгөн тариф боюнча жүргүзүшөт.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lastRenderedPageBreak/>
        <w:t>37. “Диний уюмдары” тобунун  керектөөчүлөрүнө төмөнкүлөр кирет: диний коомдор, борборлор, диний билим берүү мекемелери, мечиттер, чиркөөлөр, синагогалар, сыйынуу үйлөрү, монастырлар жана Кыргыз Республикасынын мыйзамдарында белгиленген тартипте катталган башка уюмдар.</w:t>
      </w:r>
    </w:p>
    <w:p w:rsidR="00646763" w:rsidRPr="006A4F09" w:rsidRDefault="00646763" w:rsidP="006A4F09">
      <w:pPr>
        <w:pStyle w:val="a9"/>
        <w:shd w:val="clear" w:color="auto" w:fill="FFFFFF"/>
        <w:spacing w:after="0" w:line="240" w:lineRule="auto"/>
        <w:ind w:firstLine="708"/>
        <w:jc w:val="both"/>
        <w:rPr>
          <w:sz w:val="28"/>
          <w:szCs w:val="28"/>
          <w:lang w:val="ky-KG"/>
        </w:rPr>
      </w:pPr>
    </w:p>
    <w:p w:rsidR="00646763" w:rsidRPr="006A4F09" w:rsidRDefault="00646763" w:rsidP="006A4F09">
      <w:pPr>
        <w:pStyle w:val="ab"/>
        <w:widowControl w:val="0"/>
        <w:autoSpaceDE w:val="0"/>
        <w:autoSpaceDN w:val="0"/>
        <w:adjustRightInd w:val="0"/>
        <w:ind w:left="567" w:right="567"/>
        <w:jc w:val="center"/>
        <w:rPr>
          <w:b/>
          <w:sz w:val="28"/>
          <w:szCs w:val="28"/>
          <w:lang w:val="ky-KG"/>
        </w:rPr>
      </w:pPr>
      <w:r w:rsidRPr="006A4F09">
        <w:rPr>
          <w:b/>
          <w:sz w:val="28"/>
          <w:szCs w:val="28"/>
          <w:lang w:val="ky-KG"/>
        </w:rPr>
        <w:t>10. “Бюджеттик ке</w:t>
      </w:r>
      <w:r w:rsidR="006A4F09" w:rsidRPr="006A4F09">
        <w:rPr>
          <w:b/>
          <w:sz w:val="28"/>
          <w:szCs w:val="28"/>
          <w:lang w:val="ky-KG"/>
        </w:rPr>
        <w:t>ректөөчүлөр (республикалык жана/</w:t>
      </w:r>
      <w:r w:rsidRPr="006A4F09">
        <w:rPr>
          <w:b/>
          <w:sz w:val="28"/>
          <w:szCs w:val="28"/>
          <w:lang w:val="ky-KG"/>
        </w:rPr>
        <w:t xml:space="preserve">же жергиликтүү бюджеттен каржыланган керектөөчүлөр)” тобу үчүн электр энергиясына тарифтерди колдонуу  </w:t>
      </w:r>
    </w:p>
    <w:p w:rsidR="00646763" w:rsidRPr="006A4F09" w:rsidRDefault="00646763" w:rsidP="006A4F09">
      <w:pPr>
        <w:widowControl w:val="0"/>
        <w:autoSpaceDE w:val="0"/>
        <w:autoSpaceDN w:val="0"/>
        <w:adjustRightInd w:val="0"/>
        <w:jc w:val="center"/>
        <w:rPr>
          <w:b/>
          <w:lang w:val="ky-KG"/>
        </w:rPr>
      </w:pPr>
    </w:p>
    <w:p w:rsidR="00646763" w:rsidRPr="006A4F09" w:rsidRDefault="00646763" w:rsidP="006A4F09">
      <w:pPr>
        <w:widowControl w:val="0"/>
        <w:autoSpaceDE w:val="0"/>
        <w:autoSpaceDN w:val="0"/>
        <w:adjustRightInd w:val="0"/>
        <w:ind w:firstLine="708"/>
        <w:jc w:val="both"/>
        <w:rPr>
          <w:lang w:val="ky-KG"/>
        </w:rPr>
      </w:pPr>
      <w:r w:rsidRPr="006A4F09">
        <w:rPr>
          <w:lang w:val="ky-KG"/>
        </w:rPr>
        <w:t>38. “Бюджеттик ке</w:t>
      </w:r>
      <w:r w:rsidR="006A4F09">
        <w:rPr>
          <w:lang w:val="ky-KG"/>
        </w:rPr>
        <w:t>ректөөчүлөр (республикалык жана/</w:t>
      </w:r>
      <w:r w:rsidRPr="006A4F09">
        <w:rPr>
          <w:lang w:val="ky-KG"/>
        </w:rPr>
        <w:t xml:space="preserve">же жергиликтүү бюджеттен каржыланган керектөөчүлөр)” тобунун керектөөчүлөрүнө электр энергиясын берүү пайдалануунун мүнөзүнө, берүүнүн тибине карабастан белгиленген тариф боюнча жүргүзүлөт. </w:t>
      </w:r>
    </w:p>
    <w:p w:rsidR="00646763" w:rsidRPr="006A4F09" w:rsidRDefault="00646763" w:rsidP="006A4F09">
      <w:pPr>
        <w:widowControl w:val="0"/>
        <w:autoSpaceDE w:val="0"/>
        <w:autoSpaceDN w:val="0"/>
        <w:adjustRightInd w:val="0"/>
        <w:ind w:firstLine="708"/>
        <w:jc w:val="both"/>
        <w:rPr>
          <w:lang w:val="ky-KG"/>
        </w:rPr>
      </w:pPr>
      <w:r w:rsidRPr="006A4F09">
        <w:rPr>
          <w:lang w:val="ky-KG"/>
        </w:rPr>
        <w:t>39. Аталган топтун керектөөчүлөрү керектелген электр энергиясы үчүн төлөөнү ОМТСтин 1-тиркемесинин 6-пунктунда көрсөтүлгөн тариф боюнча жүргүзүшөт.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40. Бюджеттик керектөөчүдө негизги керектөөчүдөн өзүнчө эсепке алуу прибору бар жатаканасы болгон учурда мындай жатаканалар керектеген электр энергиясына акы төлөө “Калк” тобу үчүн белгиленген тариф боюнча жүргүзүлөт.</w:t>
      </w:r>
    </w:p>
    <w:p w:rsidR="00646763" w:rsidRPr="006A4F09" w:rsidRDefault="006A4F09" w:rsidP="006A4F09">
      <w:pPr>
        <w:pStyle w:val="a9"/>
        <w:shd w:val="clear" w:color="auto" w:fill="FFFFFF"/>
        <w:spacing w:after="0" w:line="240" w:lineRule="auto"/>
        <w:ind w:firstLine="708"/>
        <w:jc w:val="both"/>
        <w:rPr>
          <w:sz w:val="28"/>
          <w:szCs w:val="28"/>
          <w:lang w:val="ky-KG"/>
        </w:rPr>
      </w:pPr>
      <w:r>
        <w:rPr>
          <w:sz w:val="28"/>
          <w:szCs w:val="28"/>
          <w:lang w:val="ky-KG"/>
        </w:rPr>
        <w:t>41. Республикалык жана/</w:t>
      </w:r>
      <w:r w:rsidR="00646763" w:rsidRPr="006A4F09">
        <w:rPr>
          <w:sz w:val="28"/>
          <w:szCs w:val="28"/>
          <w:lang w:val="ky-KG"/>
        </w:rPr>
        <w:t>же жергиликтүү бюджеттен каржыланган керектөөчүлөргө  төмөнкүлөр кирет:</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мамлекеттик мекемелер;</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мамлекеттик ооруканалар, бейтапканалар, алдын-алуу мекемелери, консультациялар, төрөт үйлөрү, балдар тамак-азыгынын сүт бөлүштүрүүчү пункттары;</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мамлекеттик мектептер, жогорку жана орто кесиптик окуу жайлары (техникумдар, колледждер жана башка окуу жайлары), анын ичинде жатаканалар;</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мамлекеттик бала бакчалар жана яслилер, эс алуу лагерлери жана башка балдар мекемелери;</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мамлекеттик киностудиялар, театрлар, концерттик залдар, кинотеатрлар, цирктер жана башка оюн-зоок  ишканалар;</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lang w:val="ky-KG"/>
        </w:rPr>
        <w:t>- мамлекеттик музейлер, көргөзмөлөр, китепканалар, окуу залдары, лекция залдары, планетарийлер, клубдар, маданият үйлөрү жана башка маданий-агартуу мекемелери;</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w:t>
      </w:r>
      <w:proofErr w:type="spellStart"/>
      <w:r w:rsidRPr="006A4F09">
        <w:rPr>
          <w:sz w:val="28"/>
          <w:szCs w:val="28"/>
        </w:rPr>
        <w:t>мамлекеттик</w:t>
      </w:r>
      <w:proofErr w:type="spellEnd"/>
      <w:r w:rsidRPr="006A4F09">
        <w:rPr>
          <w:sz w:val="28"/>
          <w:szCs w:val="28"/>
        </w:rPr>
        <w:t xml:space="preserve"> </w:t>
      </w:r>
      <w:proofErr w:type="spellStart"/>
      <w:r w:rsidRPr="006A4F09">
        <w:rPr>
          <w:sz w:val="28"/>
          <w:szCs w:val="28"/>
        </w:rPr>
        <w:t>стадиондор</w:t>
      </w:r>
      <w:proofErr w:type="spellEnd"/>
      <w:r w:rsidRPr="006A4F09">
        <w:rPr>
          <w:sz w:val="28"/>
          <w:szCs w:val="28"/>
        </w:rPr>
        <w:t xml:space="preserve">, </w:t>
      </w:r>
      <w:proofErr w:type="spellStart"/>
      <w:r w:rsidRPr="006A4F09">
        <w:rPr>
          <w:sz w:val="28"/>
          <w:szCs w:val="28"/>
        </w:rPr>
        <w:t>ипподромдор</w:t>
      </w:r>
      <w:proofErr w:type="spellEnd"/>
      <w:r w:rsidRPr="006A4F09">
        <w:rPr>
          <w:sz w:val="28"/>
          <w:szCs w:val="28"/>
        </w:rPr>
        <w:t xml:space="preserve">, </w:t>
      </w:r>
      <w:proofErr w:type="spellStart"/>
      <w:r w:rsidRPr="006A4F09">
        <w:rPr>
          <w:sz w:val="28"/>
          <w:szCs w:val="28"/>
        </w:rPr>
        <w:t>бассейндер</w:t>
      </w:r>
      <w:proofErr w:type="spellEnd"/>
      <w:r w:rsidRPr="006A4F09">
        <w:rPr>
          <w:sz w:val="28"/>
          <w:szCs w:val="28"/>
        </w:rPr>
        <w:t xml:space="preserve">, спорт </w:t>
      </w:r>
      <w:proofErr w:type="spellStart"/>
      <w:r w:rsidRPr="006A4F09">
        <w:rPr>
          <w:sz w:val="28"/>
          <w:szCs w:val="28"/>
        </w:rPr>
        <w:t>залдары</w:t>
      </w:r>
      <w:proofErr w:type="spellEnd"/>
      <w:r w:rsidRPr="006A4F09">
        <w:rPr>
          <w:sz w:val="28"/>
          <w:szCs w:val="28"/>
        </w:rPr>
        <w:t xml:space="preserve"> </w:t>
      </w:r>
      <w:proofErr w:type="spellStart"/>
      <w:r w:rsidRPr="006A4F09">
        <w:rPr>
          <w:sz w:val="28"/>
          <w:szCs w:val="28"/>
        </w:rPr>
        <w:t>жана</w:t>
      </w:r>
      <w:proofErr w:type="spellEnd"/>
      <w:r w:rsidRPr="006A4F09">
        <w:rPr>
          <w:sz w:val="28"/>
          <w:szCs w:val="28"/>
        </w:rPr>
        <w:t xml:space="preserve"> башка </w:t>
      </w:r>
      <w:proofErr w:type="spellStart"/>
      <w:r w:rsidRPr="006A4F09">
        <w:rPr>
          <w:sz w:val="28"/>
          <w:szCs w:val="28"/>
        </w:rPr>
        <w:t>спорттук</w:t>
      </w:r>
      <w:proofErr w:type="spellEnd"/>
      <w:r w:rsidRPr="006A4F09">
        <w:rPr>
          <w:sz w:val="28"/>
          <w:szCs w:val="28"/>
        </w:rPr>
        <w:t xml:space="preserve"> </w:t>
      </w:r>
      <w:r w:rsidRPr="006A4F09">
        <w:rPr>
          <w:sz w:val="28"/>
          <w:szCs w:val="28"/>
          <w:lang w:val="ky-KG"/>
        </w:rPr>
        <w:t>курулмалар</w:t>
      </w:r>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w:t>
      </w:r>
      <w:proofErr w:type="spellStart"/>
      <w:r w:rsidRPr="006A4F09">
        <w:rPr>
          <w:sz w:val="28"/>
          <w:szCs w:val="28"/>
        </w:rPr>
        <w:t>мамлекеттик</w:t>
      </w:r>
      <w:proofErr w:type="spellEnd"/>
      <w:r w:rsidRPr="006A4F09">
        <w:rPr>
          <w:sz w:val="28"/>
          <w:szCs w:val="28"/>
        </w:rPr>
        <w:t xml:space="preserve"> </w:t>
      </w:r>
      <w:proofErr w:type="spellStart"/>
      <w:r w:rsidRPr="006A4F09">
        <w:rPr>
          <w:sz w:val="28"/>
          <w:szCs w:val="28"/>
        </w:rPr>
        <w:t>ботаникалык</w:t>
      </w:r>
      <w:proofErr w:type="spellEnd"/>
      <w:r w:rsidRPr="006A4F09">
        <w:rPr>
          <w:sz w:val="28"/>
          <w:szCs w:val="28"/>
        </w:rPr>
        <w:t xml:space="preserve"> бак</w:t>
      </w:r>
      <w:r w:rsidRPr="006A4F09">
        <w:rPr>
          <w:sz w:val="28"/>
          <w:szCs w:val="28"/>
          <w:lang w:val="ky-KG"/>
        </w:rPr>
        <w:t>чалар</w:t>
      </w:r>
      <w:r w:rsidRPr="006A4F09">
        <w:rPr>
          <w:sz w:val="28"/>
          <w:szCs w:val="28"/>
        </w:rPr>
        <w:t xml:space="preserve">, </w:t>
      </w:r>
      <w:proofErr w:type="spellStart"/>
      <w:r w:rsidRPr="006A4F09">
        <w:rPr>
          <w:sz w:val="28"/>
          <w:szCs w:val="28"/>
        </w:rPr>
        <w:t>зоопарктар</w:t>
      </w:r>
      <w:proofErr w:type="spellEnd"/>
      <w:r w:rsidRPr="006A4F09">
        <w:rPr>
          <w:sz w:val="28"/>
          <w:szCs w:val="28"/>
        </w:rPr>
        <w:t>;</w:t>
      </w:r>
    </w:p>
    <w:p w:rsidR="00646763" w:rsidRPr="006A4F09" w:rsidRDefault="00DD32AC" w:rsidP="006A4F09">
      <w:pPr>
        <w:pStyle w:val="a9"/>
        <w:shd w:val="clear" w:color="auto" w:fill="FFFFFF"/>
        <w:spacing w:after="0" w:line="240" w:lineRule="auto"/>
        <w:ind w:firstLine="708"/>
        <w:jc w:val="both"/>
        <w:rPr>
          <w:sz w:val="28"/>
          <w:szCs w:val="28"/>
        </w:rPr>
      </w:pPr>
      <w:r>
        <w:rPr>
          <w:sz w:val="28"/>
          <w:szCs w:val="28"/>
        </w:rPr>
        <w:t xml:space="preserve">- </w:t>
      </w:r>
      <w:proofErr w:type="spellStart"/>
      <w:r>
        <w:rPr>
          <w:sz w:val="28"/>
          <w:szCs w:val="28"/>
        </w:rPr>
        <w:t>бардык</w:t>
      </w:r>
      <w:proofErr w:type="spellEnd"/>
      <w:r>
        <w:rPr>
          <w:sz w:val="28"/>
          <w:szCs w:val="28"/>
        </w:rPr>
        <w:t xml:space="preserve"> </w:t>
      </w:r>
      <w:proofErr w:type="spellStart"/>
      <w:r>
        <w:rPr>
          <w:sz w:val="28"/>
          <w:szCs w:val="28"/>
        </w:rPr>
        <w:t>кызматтар</w:t>
      </w:r>
      <w:proofErr w:type="spellEnd"/>
      <w:r w:rsidR="00646763" w:rsidRPr="006A4F09">
        <w:rPr>
          <w:sz w:val="28"/>
          <w:szCs w:val="28"/>
        </w:rPr>
        <w:t xml:space="preserve"> </w:t>
      </w:r>
      <w:r w:rsidR="00646763" w:rsidRPr="006A4F09">
        <w:rPr>
          <w:sz w:val="28"/>
          <w:szCs w:val="28"/>
          <w:lang w:val="ky-KG"/>
        </w:rPr>
        <w:t>менен</w:t>
      </w:r>
      <w:r w:rsidR="00646763" w:rsidRPr="006A4F09">
        <w:rPr>
          <w:sz w:val="28"/>
          <w:szCs w:val="28"/>
        </w:rPr>
        <w:t xml:space="preserve"> аскер </w:t>
      </w:r>
      <w:proofErr w:type="spellStart"/>
      <w:r w:rsidR="00646763" w:rsidRPr="006A4F09">
        <w:rPr>
          <w:sz w:val="28"/>
          <w:szCs w:val="28"/>
        </w:rPr>
        <w:t>бөлүктөрү</w:t>
      </w:r>
      <w:proofErr w:type="spellEnd"/>
      <w:r w:rsidR="00646763" w:rsidRPr="006A4F09">
        <w:rPr>
          <w:sz w:val="28"/>
          <w:szCs w:val="28"/>
        </w:rPr>
        <w:t xml:space="preserve">, </w:t>
      </w:r>
      <w:proofErr w:type="spellStart"/>
      <w:r w:rsidR="00646763" w:rsidRPr="006A4F09">
        <w:rPr>
          <w:sz w:val="28"/>
          <w:szCs w:val="28"/>
        </w:rPr>
        <w:t>анын</w:t>
      </w:r>
      <w:proofErr w:type="spellEnd"/>
      <w:r w:rsidR="00646763" w:rsidRPr="006A4F09">
        <w:rPr>
          <w:sz w:val="28"/>
          <w:szCs w:val="28"/>
        </w:rPr>
        <w:t xml:space="preserve"> </w:t>
      </w:r>
      <w:proofErr w:type="spellStart"/>
      <w:r w:rsidR="00646763" w:rsidRPr="006A4F09">
        <w:rPr>
          <w:sz w:val="28"/>
          <w:szCs w:val="28"/>
        </w:rPr>
        <w:t>ичинде</w:t>
      </w:r>
      <w:proofErr w:type="spellEnd"/>
      <w:r w:rsidR="00646763" w:rsidRPr="006A4F09">
        <w:rPr>
          <w:sz w:val="28"/>
          <w:szCs w:val="28"/>
        </w:rPr>
        <w:t xml:space="preserve"> казарма </w:t>
      </w:r>
      <w:proofErr w:type="spellStart"/>
      <w:r w:rsidR="00646763" w:rsidRPr="006A4F09">
        <w:rPr>
          <w:sz w:val="28"/>
          <w:szCs w:val="28"/>
        </w:rPr>
        <w:t>жана</w:t>
      </w:r>
      <w:proofErr w:type="spellEnd"/>
      <w:r w:rsidR="00646763" w:rsidRPr="006A4F09">
        <w:rPr>
          <w:sz w:val="28"/>
          <w:szCs w:val="28"/>
        </w:rPr>
        <w:t xml:space="preserve"> аскер </w:t>
      </w:r>
      <w:proofErr w:type="spellStart"/>
      <w:r w:rsidR="00646763" w:rsidRPr="006A4F09">
        <w:rPr>
          <w:sz w:val="28"/>
          <w:szCs w:val="28"/>
        </w:rPr>
        <w:t>кызматына</w:t>
      </w:r>
      <w:proofErr w:type="spellEnd"/>
      <w:r w:rsidR="00646763" w:rsidRPr="006A4F09">
        <w:rPr>
          <w:sz w:val="28"/>
          <w:szCs w:val="28"/>
        </w:rPr>
        <w:t xml:space="preserve"> </w:t>
      </w:r>
      <w:proofErr w:type="spellStart"/>
      <w:r w:rsidR="00646763" w:rsidRPr="006A4F09">
        <w:rPr>
          <w:sz w:val="28"/>
          <w:szCs w:val="28"/>
        </w:rPr>
        <w:t>арналган</w:t>
      </w:r>
      <w:proofErr w:type="spellEnd"/>
      <w:r w:rsidR="00646763" w:rsidRPr="006A4F09">
        <w:rPr>
          <w:sz w:val="28"/>
          <w:szCs w:val="28"/>
        </w:rPr>
        <w:t xml:space="preserve"> </w:t>
      </w:r>
      <w:proofErr w:type="spellStart"/>
      <w:r w:rsidR="00646763" w:rsidRPr="006A4F09">
        <w:rPr>
          <w:sz w:val="28"/>
          <w:szCs w:val="28"/>
        </w:rPr>
        <w:t>турак</w:t>
      </w:r>
      <w:proofErr w:type="spellEnd"/>
      <w:r w:rsidR="00646763" w:rsidRPr="006A4F09">
        <w:rPr>
          <w:sz w:val="28"/>
          <w:szCs w:val="28"/>
        </w:rPr>
        <w:t xml:space="preserve"> </w:t>
      </w:r>
      <w:proofErr w:type="spellStart"/>
      <w:r w:rsidR="00646763" w:rsidRPr="006A4F09">
        <w:rPr>
          <w:sz w:val="28"/>
          <w:szCs w:val="28"/>
        </w:rPr>
        <w:t>жайлар</w:t>
      </w:r>
      <w:proofErr w:type="spellEnd"/>
      <w:r w:rsidR="00646763" w:rsidRPr="006A4F09">
        <w:rPr>
          <w:sz w:val="28"/>
          <w:szCs w:val="28"/>
        </w:rPr>
        <w:t xml:space="preserve"> </w:t>
      </w:r>
      <w:proofErr w:type="spellStart"/>
      <w:r w:rsidR="00646763" w:rsidRPr="006A4F09">
        <w:rPr>
          <w:sz w:val="28"/>
          <w:szCs w:val="28"/>
        </w:rPr>
        <w:t>жан</w:t>
      </w:r>
      <w:r>
        <w:rPr>
          <w:sz w:val="28"/>
          <w:szCs w:val="28"/>
        </w:rPr>
        <w:t>а</w:t>
      </w:r>
      <w:proofErr w:type="spellEnd"/>
      <w:r>
        <w:rPr>
          <w:sz w:val="28"/>
          <w:szCs w:val="28"/>
        </w:rPr>
        <w:t xml:space="preserve"> </w:t>
      </w:r>
      <w:proofErr w:type="spellStart"/>
      <w:r>
        <w:rPr>
          <w:sz w:val="28"/>
          <w:szCs w:val="28"/>
        </w:rPr>
        <w:t>жатаканалар</w:t>
      </w:r>
      <w:proofErr w:type="spellEnd"/>
      <w:r>
        <w:rPr>
          <w:sz w:val="28"/>
          <w:szCs w:val="28"/>
        </w:rPr>
        <w:t xml:space="preserve">; </w:t>
      </w:r>
      <w:proofErr w:type="spellStart"/>
      <w:r>
        <w:rPr>
          <w:sz w:val="28"/>
          <w:szCs w:val="28"/>
        </w:rPr>
        <w:t>бардык</w:t>
      </w:r>
      <w:proofErr w:type="spellEnd"/>
      <w:r>
        <w:rPr>
          <w:sz w:val="28"/>
          <w:szCs w:val="28"/>
        </w:rPr>
        <w:t xml:space="preserve"> </w:t>
      </w:r>
      <w:proofErr w:type="spellStart"/>
      <w:r>
        <w:rPr>
          <w:sz w:val="28"/>
          <w:szCs w:val="28"/>
        </w:rPr>
        <w:t>кызматтар</w:t>
      </w:r>
      <w:proofErr w:type="spellEnd"/>
      <w:r w:rsidR="00646763" w:rsidRPr="006A4F09">
        <w:rPr>
          <w:sz w:val="28"/>
          <w:szCs w:val="28"/>
        </w:rPr>
        <w:t xml:space="preserve"> </w:t>
      </w:r>
      <w:proofErr w:type="spellStart"/>
      <w:r w:rsidR="00646763" w:rsidRPr="006A4F09">
        <w:rPr>
          <w:sz w:val="28"/>
          <w:szCs w:val="28"/>
        </w:rPr>
        <w:t>менен</w:t>
      </w:r>
      <w:proofErr w:type="spellEnd"/>
      <w:r w:rsidR="00646763" w:rsidRPr="006A4F09">
        <w:rPr>
          <w:sz w:val="28"/>
          <w:szCs w:val="28"/>
        </w:rPr>
        <w:t xml:space="preserve"> </w:t>
      </w:r>
      <w:proofErr w:type="spellStart"/>
      <w:r w:rsidR="00646763" w:rsidRPr="006A4F09">
        <w:rPr>
          <w:sz w:val="28"/>
          <w:szCs w:val="28"/>
        </w:rPr>
        <w:t>аскердик</w:t>
      </w:r>
      <w:proofErr w:type="spellEnd"/>
      <w:r w:rsidR="00646763" w:rsidRPr="006A4F09">
        <w:rPr>
          <w:sz w:val="28"/>
          <w:szCs w:val="28"/>
        </w:rPr>
        <w:t xml:space="preserve"> </w:t>
      </w:r>
      <w:r w:rsidR="00646763" w:rsidRPr="006A4F09">
        <w:rPr>
          <w:sz w:val="28"/>
          <w:szCs w:val="28"/>
          <w:lang w:val="ky-KG"/>
        </w:rPr>
        <w:t>окуу</w:t>
      </w:r>
      <w:r w:rsidR="00646763" w:rsidRPr="006A4F09">
        <w:rPr>
          <w:sz w:val="28"/>
          <w:szCs w:val="28"/>
        </w:rPr>
        <w:t xml:space="preserve"> </w:t>
      </w:r>
      <w:proofErr w:type="spellStart"/>
      <w:r w:rsidR="00646763" w:rsidRPr="006A4F09">
        <w:rPr>
          <w:sz w:val="28"/>
          <w:szCs w:val="28"/>
        </w:rPr>
        <w:t>мекемелери</w:t>
      </w:r>
      <w:proofErr w:type="spellEnd"/>
      <w:r w:rsidR="00646763"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lastRenderedPageBreak/>
        <w:t xml:space="preserve">- </w:t>
      </w:r>
      <w:r w:rsidRPr="006A4F09">
        <w:rPr>
          <w:sz w:val="28"/>
          <w:szCs w:val="28"/>
          <w:lang w:val="ky-KG"/>
        </w:rPr>
        <w:t xml:space="preserve">Кыргыз Республикасынын </w:t>
      </w:r>
      <w:proofErr w:type="spellStart"/>
      <w:r w:rsidRPr="006A4F09">
        <w:rPr>
          <w:sz w:val="28"/>
          <w:szCs w:val="28"/>
        </w:rPr>
        <w:t>Коргоо</w:t>
      </w:r>
      <w:proofErr w:type="spellEnd"/>
      <w:r w:rsidRPr="006A4F09">
        <w:rPr>
          <w:sz w:val="28"/>
          <w:szCs w:val="28"/>
        </w:rPr>
        <w:t xml:space="preserve"> </w:t>
      </w:r>
      <w:proofErr w:type="spellStart"/>
      <w:r w:rsidRPr="006A4F09">
        <w:rPr>
          <w:sz w:val="28"/>
          <w:szCs w:val="28"/>
        </w:rPr>
        <w:t>министрлигине</w:t>
      </w:r>
      <w:proofErr w:type="spellEnd"/>
      <w:r w:rsidRPr="006A4F09">
        <w:rPr>
          <w:sz w:val="28"/>
          <w:szCs w:val="28"/>
        </w:rPr>
        <w:t xml:space="preserve">, </w:t>
      </w:r>
      <w:r w:rsidRPr="006A4F09">
        <w:rPr>
          <w:sz w:val="28"/>
          <w:szCs w:val="28"/>
          <w:lang w:val="ky-KG"/>
        </w:rPr>
        <w:t xml:space="preserve">Кыргыз Республикасынын </w:t>
      </w:r>
      <w:proofErr w:type="spellStart"/>
      <w:r w:rsidRPr="006A4F09">
        <w:rPr>
          <w:sz w:val="28"/>
          <w:szCs w:val="28"/>
        </w:rPr>
        <w:t>Ички</w:t>
      </w:r>
      <w:proofErr w:type="spellEnd"/>
      <w:r w:rsidRPr="006A4F09">
        <w:rPr>
          <w:sz w:val="28"/>
          <w:szCs w:val="28"/>
        </w:rPr>
        <w:t xml:space="preserve"> </w:t>
      </w:r>
      <w:proofErr w:type="spellStart"/>
      <w:r w:rsidRPr="006A4F09">
        <w:rPr>
          <w:sz w:val="28"/>
          <w:szCs w:val="28"/>
        </w:rPr>
        <w:t>иштер</w:t>
      </w:r>
      <w:proofErr w:type="spellEnd"/>
      <w:r w:rsidRPr="006A4F09">
        <w:rPr>
          <w:sz w:val="28"/>
          <w:szCs w:val="28"/>
        </w:rPr>
        <w:t xml:space="preserve"> </w:t>
      </w:r>
      <w:proofErr w:type="spellStart"/>
      <w:r w:rsidRPr="006A4F09">
        <w:rPr>
          <w:sz w:val="28"/>
          <w:szCs w:val="28"/>
        </w:rPr>
        <w:t>министрлигине</w:t>
      </w:r>
      <w:proofErr w:type="spellEnd"/>
      <w:r w:rsidRPr="006A4F09">
        <w:rPr>
          <w:sz w:val="28"/>
          <w:szCs w:val="28"/>
        </w:rPr>
        <w:t xml:space="preserve"> </w:t>
      </w:r>
      <w:proofErr w:type="spellStart"/>
      <w:r w:rsidRPr="006A4F09">
        <w:rPr>
          <w:sz w:val="28"/>
          <w:szCs w:val="28"/>
        </w:rPr>
        <w:t>жана</w:t>
      </w:r>
      <w:proofErr w:type="spellEnd"/>
      <w:r w:rsidRPr="006A4F09">
        <w:rPr>
          <w:sz w:val="28"/>
          <w:szCs w:val="28"/>
        </w:rPr>
        <w:t xml:space="preserve"> </w:t>
      </w:r>
      <w:proofErr w:type="spellStart"/>
      <w:r w:rsidRPr="006A4F09">
        <w:rPr>
          <w:sz w:val="28"/>
          <w:szCs w:val="28"/>
        </w:rPr>
        <w:t>улуттук</w:t>
      </w:r>
      <w:proofErr w:type="spellEnd"/>
      <w:r w:rsidRPr="006A4F09">
        <w:rPr>
          <w:sz w:val="28"/>
          <w:szCs w:val="28"/>
        </w:rPr>
        <w:t xml:space="preserve"> </w:t>
      </w:r>
      <w:proofErr w:type="spellStart"/>
      <w:r w:rsidRPr="006A4F09">
        <w:rPr>
          <w:sz w:val="28"/>
          <w:szCs w:val="28"/>
        </w:rPr>
        <w:t>коопсуздук</w:t>
      </w:r>
      <w:proofErr w:type="spellEnd"/>
      <w:r w:rsidRPr="006A4F09">
        <w:rPr>
          <w:sz w:val="28"/>
          <w:szCs w:val="28"/>
        </w:rPr>
        <w:t xml:space="preserve"> </w:t>
      </w:r>
      <w:proofErr w:type="spellStart"/>
      <w:r w:rsidRPr="006A4F09">
        <w:rPr>
          <w:sz w:val="28"/>
          <w:szCs w:val="28"/>
        </w:rPr>
        <w:t>органдарына</w:t>
      </w:r>
      <w:proofErr w:type="spellEnd"/>
      <w:r w:rsidRPr="006A4F09">
        <w:rPr>
          <w:sz w:val="28"/>
          <w:szCs w:val="28"/>
        </w:rPr>
        <w:t xml:space="preserve"> </w:t>
      </w:r>
      <w:r w:rsidRPr="006A4F09">
        <w:rPr>
          <w:sz w:val="28"/>
          <w:szCs w:val="28"/>
          <w:lang w:val="ky-KG"/>
        </w:rPr>
        <w:t>караштуу</w:t>
      </w:r>
      <w:r w:rsidRPr="006A4F09">
        <w:rPr>
          <w:sz w:val="28"/>
          <w:szCs w:val="28"/>
        </w:rPr>
        <w:t xml:space="preserve"> башка </w:t>
      </w:r>
      <w:proofErr w:type="spellStart"/>
      <w:r w:rsidRPr="006A4F09">
        <w:rPr>
          <w:sz w:val="28"/>
          <w:szCs w:val="28"/>
        </w:rPr>
        <w:t>ишканалар</w:t>
      </w:r>
      <w:proofErr w:type="spellEnd"/>
      <w:r w:rsidRPr="006A4F09">
        <w:rPr>
          <w:sz w:val="28"/>
          <w:szCs w:val="28"/>
        </w:rPr>
        <w:t xml:space="preserve">, </w:t>
      </w:r>
      <w:proofErr w:type="spellStart"/>
      <w:r w:rsidRPr="006A4F09">
        <w:rPr>
          <w:sz w:val="28"/>
          <w:szCs w:val="28"/>
        </w:rPr>
        <w:t>мекемелер</w:t>
      </w:r>
      <w:proofErr w:type="spellEnd"/>
      <w:r w:rsidRPr="006A4F09">
        <w:rPr>
          <w:sz w:val="28"/>
          <w:szCs w:val="28"/>
        </w:rPr>
        <w:t xml:space="preserve"> </w:t>
      </w:r>
      <w:proofErr w:type="spellStart"/>
      <w:r w:rsidRPr="006A4F09">
        <w:rPr>
          <w:sz w:val="28"/>
          <w:szCs w:val="28"/>
        </w:rPr>
        <w:t>жана</w:t>
      </w:r>
      <w:proofErr w:type="spellEnd"/>
      <w:r w:rsidRPr="006A4F09">
        <w:rPr>
          <w:sz w:val="28"/>
          <w:szCs w:val="28"/>
        </w:rPr>
        <w:t xml:space="preserve"> </w:t>
      </w:r>
      <w:proofErr w:type="spellStart"/>
      <w:r w:rsidRPr="006A4F09">
        <w:rPr>
          <w:sz w:val="28"/>
          <w:szCs w:val="28"/>
        </w:rPr>
        <w:t>уюмдар</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сот </w:t>
      </w:r>
      <w:r w:rsidRPr="006A4F09">
        <w:rPr>
          <w:sz w:val="28"/>
          <w:szCs w:val="28"/>
          <w:lang w:val="ky-KG"/>
        </w:rPr>
        <w:t xml:space="preserve">бийлигинин </w:t>
      </w:r>
      <w:proofErr w:type="spellStart"/>
      <w:r w:rsidRPr="006A4F09">
        <w:rPr>
          <w:sz w:val="28"/>
          <w:szCs w:val="28"/>
        </w:rPr>
        <w:t>органдары</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rPr>
      </w:pPr>
      <w:r w:rsidRPr="006A4F09">
        <w:rPr>
          <w:sz w:val="28"/>
          <w:szCs w:val="28"/>
        </w:rPr>
        <w:t xml:space="preserve">- Кыргыз </w:t>
      </w:r>
      <w:proofErr w:type="spellStart"/>
      <w:r w:rsidRPr="006A4F09">
        <w:rPr>
          <w:sz w:val="28"/>
          <w:szCs w:val="28"/>
        </w:rPr>
        <w:t>Республикасынын</w:t>
      </w:r>
      <w:proofErr w:type="spellEnd"/>
      <w:r w:rsidRPr="006A4F09">
        <w:rPr>
          <w:sz w:val="28"/>
          <w:szCs w:val="28"/>
        </w:rPr>
        <w:t xml:space="preserve"> </w:t>
      </w:r>
      <w:proofErr w:type="spellStart"/>
      <w:r w:rsidRPr="006A4F09">
        <w:rPr>
          <w:sz w:val="28"/>
          <w:szCs w:val="28"/>
        </w:rPr>
        <w:t>Улуттук</w:t>
      </w:r>
      <w:proofErr w:type="spellEnd"/>
      <w:r w:rsidRPr="006A4F09">
        <w:rPr>
          <w:sz w:val="28"/>
          <w:szCs w:val="28"/>
        </w:rPr>
        <w:t xml:space="preserve"> </w:t>
      </w:r>
      <w:proofErr w:type="spellStart"/>
      <w:r w:rsidRPr="006A4F09">
        <w:rPr>
          <w:sz w:val="28"/>
          <w:szCs w:val="28"/>
        </w:rPr>
        <w:t>банкы</w:t>
      </w:r>
      <w:proofErr w:type="spellEnd"/>
      <w:r w:rsidRPr="006A4F09">
        <w:rPr>
          <w:sz w:val="28"/>
          <w:szCs w:val="28"/>
        </w:rPr>
        <w:t>;</w:t>
      </w:r>
    </w:p>
    <w:p w:rsidR="00646763" w:rsidRPr="006A4F09" w:rsidRDefault="00646763" w:rsidP="006A4F09">
      <w:pPr>
        <w:pStyle w:val="a9"/>
        <w:shd w:val="clear" w:color="auto" w:fill="FFFFFF"/>
        <w:spacing w:after="0" w:line="240" w:lineRule="auto"/>
        <w:ind w:firstLine="708"/>
        <w:jc w:val="both"/>
        <w:rPr>
          <w:sz w:val="28"/>
          <w:szCs w:val="28"/>
          <w:lang w:val="ky-KG"/>
        </w:rPr>
      </w:pPr>
      <w:r w:rsidRPr="006A4F09">
        <w:rPr>
          <w:sz w:val="28"/>
          <w:szCs w:val="28"/>
        </w:rPr>
        <w:t xml:space="preserve">- </w:t>
      </w:r>
      <w:proofErr w:type="spellStart"/>
      <w:r w:rsidRPr="006A4F09">
        <w:rPr>
          <w:sz w:val="28"/>
          <w:szCs w:val="28"/>
        </w:rPr>
        <w:t>акыркы</w:t>
      </w:r>
      <w:proofErr w:type="spellEnd"/>
      <w:r w:rsidRPr="006A4F09">
        <w:rPr>
          <w:sz w:val="28"/>
          <w:szCs w:val="28"/>
        </w:rPr>
        <w:t xml:space="preserve"> к</w:t>
      </w:r>
      <w:r w:rsidRPr="006A4F09">
        <w:rPr>
          <w:sz w:val="28"/>
          <w:szCs w:val="28"/>
          <w:lang w:val="ky-KG"/>
        </w:rPr>
        <w:t xml:space="preserve">еректөөчүлөрдүн аталган </w:t>
      </w:r>
      <w:proofErr w:type="spellStart"/>
      <w:r w:rsidRPr="006A4F09">
        <w:rPr>
          <w:sz w:val="28"/>
          <w:szCs w:val="28"/>
        </w:rPr>
        <w:t>тобуна</w:t>
      </w:r>
      <w:proofErr w:type="spellEnd"/>
      <w:r w:rsidRPr="006A4F09">
        <w:rPr>
          <w:sz w:val="28"/>
          <w:szCs w:val="28"/>
        </w:rPr>
        <w:t xml:space="preserve"> </w:t>
      </w:r>
      <w:proofErr w:type="spellStart"/>
      <w:r w:rsidRPr="006A4F09">
        <w:rPr>
          <w:sz w:val="28"/>
          <w:szCs w:val="28"/>
        </w:rPr>
        <w:t>киргизил</w:t>
      </w:r>
      <w:proofErr w:type="spellEnd"/>
      <w:r w:rsidRPr="006A4F09">
        <w:rPr>
          <w:sz w:val="28"/>
          <w:szCs w:val="28"/>
          <w:lang w:val="ky-KG"/>
        </w:rPr>
        <w:t>үүгө</w:t>
      </w:r>
      <w:r w:rsidRPr="006A4F09">
        <w:rPr>
          <w:sz w:val="28"/>
          <w:szCs w:val="28"/>
        </w:rPr>
        <w:t xml:space="preserve"> </w:t>
      </w:r>
      <w:proofErr w:type="spellStart"/>
      <w:r w:rsidRPr="006A4F09">
        <w:rPr>
          <w:sz w:val="28"/>
          <w:szCs w:val="28"/>
        </w:rPr>
        <w:t>тийиш</w:t>
      </w:r>
      <w:proofErr w:type="spellEnd"/>
      <w:r w:rsidRPr="006A4F09">
        <w:rPr>
          <w:sz w:val="28"/>
          <w:szCs w:val="28"/>
        </w:rPr>
        <w:t xml:space="preserve"> </w:t>
      </w:r>
      <w:proofErr w:type="spellStart"/>
      <w:r w:rsidRPr="006A4F09">
        <w:rPr>
          <w:sz w:val="28"/>
          <w:szCs w:val="28"/>
        </w:rPr>
        <w:t>болгон</w:t>
      </w:r>
      <w:proofErr w:type="spellEnd"/>
      <w:r w:rsidR="00DD32AC">
        <w:rPr>
          <w:sz w:val="28"/>
          <w:szCs w:val="28"/>
          <w:lang w:val="ky-KG"/>
        </w:rPr>
        <w:t>, “</w:t>
      </w:r>
      <w:r w:rsidRPr="006A4F09">
        <w:rPr>
          <w:sz w:val="28"/>
          <w:szCs w:val="28"/>
          <w:lang w:val="ky-KG"/>
        </w:rPr>
        <w:t>Интернат тибиндеги балдар мекемелери, майыптар жана/же улгайган жарандар үчүн социалдык стационардык жа</w:t>
      </w:r>
      <w:r w:rsidR="00DD32AC">
        <w:rPr>
          <w:sz w:val="28"/>
          <w:szCs w:val="28"/>
          <w:lang w:val="ky-KG"/>
        </w:rPr>
        <w:t>на жарым стационардык мекемелер”</w:t>
      </w:r>
      <w:r w:rsidRPr="006A4F09">
        <w:rPr>
          <w:sz w:val="28"/>
          <w:szCs w:val="28"/>
          <w:lang w:val="ky-KG"/>
        </w:rPr>
        <w:t xml:space="preserve"> тобунун керектөөчүлөрүн кошпогон</w:t>
      </w:r>
      <w:r w:rsidR="006A4F09">
        <w:rPr>
          <w:sz w:val="28"/>
          <w:szCs w:val="28"/>
          <w:lang w:val="ky-KG"/>
        </w:rPr>
        <w:t>до, республикалык жана</w:t>
      </w:r>
      <w:r w:rsidRPr="006A4F09">
        <w:rPr>
          <w:sz w:val="28"/>
          <w:szCs w:val="28"/>
          <w:lang w:val="ky-KG"/>
        </w:rPr>
        <w:t xml:space="preserve">/же жергиликтүү бюджеттен толук каржыланган ар кандай башка топторго таандык болушу мүмкүн болгон кандай болбосун керектөөчүлөр.  </w:t>
      </w:r>
    </w:p>
    <w:p w:rsidR="00646763" w:rsidRPr="006A4F09" w:rsidRDefault="00646763" w:rsidP="006A4F09">
      <w:pPr>
        <w:pStyle w:val="a9"/>
        <w:shd w:val="clear" w:color="auto" w:fill="FFFFFF"/>
        <w:spacing w:after="0" w:line="240" w:lineRule="auto"/>
        <w:ind w:firstLine="708"/>
        <w:jc w:val="both"/>
        <w:rPr>
          <w:sz w:val="28"/>
          <w:szCs w:val="28"/>
          <w:lang w:val="ky-KG"/>
        </w:rPr>
      </w:pPr>
    </w:p>
    <w:p w:rsidR="00646763" w:rsidRPr="006A4F09" w:rsidRDefault="00646763" w:rsidP="006A4F09">
      <w:pPr>
        <w:pStyle w:val="ab"/>
        <w:widowControl w:val="0"/>
        <w:autoSpaceDE w:val="0"/>
        <w:autoSpaceDN w:val="0"/>
        <w:adjustRightInd w:val="0"/>
        <w:ind w:left="567" w:right="567"/>
        <w:jc w:val="center"/>
        <w:rPr>
          <w:b/>
          <w:sz w:val="28"/>
          <w:szCs w:val="28"/>
          <w:lang w:val="ky-KG"/>
        </w:rPr>
      </w:pPr>
      <w:r w:rsidRPr="006A4F09">
        <w:rPr>
          <w:b/>
          <w:sz w:val="28"/>
          <w:szCs w:val="28"/>
          <w:lang w:val="ky-KG"/>
        </w:rPr>
        <w:t xml:space="preserve">11. “Айыл чарбасы” тобу үчүн берилген электр энергиясына тарифтерди колдонуу </w:t>
      </w:r>
    </w:p>
    <w:p w:rsidR="00646763" w:rsidRPr="006A4F09" w:rsidRDefault="00646763" w:rsidP="006A4F09">
      <w:pPr>
        <w:pStyle w:val="ab"/>
        <w:widowControl w:val="0"/>
        <w:autoSpaceDE w:val="0"/>
        <w:autoSpaceDN w:val="0"/>
        <w:adjustRightInd w:val="0"/>
        <w:ind w:left="567" w:right="567"/>
        <w:jc w:val="center"/>
        <w:rPr>
          <w:b/>
          <w:sz w:val="28"/>
          <w:szCs w:val="28"/>
          <w:lang w:val="ky-KG"/>
        </w:rPr>
      </w:pPr>
    </w:p>
    <w:p w:rsidR="00646763" w:rsidRPr="006A4F09" w:rsidRDefault="00646763" w:rsidP="006A4F09">
      <w:pPr>
        <w:widowControl w:val="0"/>
        <w:autoSpaceDE w:val="0"/>
        <w:autoSpaceDN w:val="0"/>
        <w:adjustRightInd w:val="0"/>
        <w:ind w:firstLine="708"/>
        <w:jc w:val="both"/>
        <w:rPr>
          <w:lang w:val="ky-KG"/>
        </w:rPr>
      </w:pPr>
      <w:r w:rsidRPr="006A4F09">
        <w:rPr>
          <w:lang w:val="ky-KG"/>
        </w:rPr>
        <w:t>42</w:t>
      </w:r>
      <w:r w:rsidRPr="00BC00C8">
        <w:rPr>
          <w:lang w:val="ky-KG"/>
        </w:rPr>
        <w:t xml:space="preserve">. </w:t>
      </w:r>
      <w:r w:rsidRPr="006A4F09">
        <w:rPr>
          <w:lang w:val="ky-KG"/>
        </w:rPr>
        <w:t xml:space="preserve">“Айыл чарбасы” тобунун керектөөчүлөрүнө электр энергиясын берүү пайдалануунун мүнөзүнө, берүүнүн тибине карабастан белгиленген тариф боюнча жүргүзүлөт. </w:t>
      </w:r>
    </w:p>
    <w:p w:rsidR="00646763" w:rsidRPr="006A4F09" w:rsidRDefault="00646763" w:rsidP="006A4F09">
      <w:pPr>
        <w:widowControl w:val="0"/>
        <w:autoSpaceDE w:val="0"/>
        <w:autoSpaceDN w:val="0"/>
        <w:adjustRightInd w:val="0"/>
        <w:ind w:firstLine="708"/>
        <w:jc w:val="both"/>
        <w:rPr>
          <w:lang w:val="ky-KG"/>
        </w:rPr>
      </w:pPr>
      <w:r w:rsidRPr="006A4F09">
        <w:rPr>
          <w:lang w:val="ky-KG"/>
        </w:rPr>
        <w:t>43. “Айыл чарбасы” тобунун керектөөчүлөрүнүн керектеген электр энергиясы үчүн акы төлөөсү ОМТСтин 1-тиркемесинин 7-пунктундагы көрсөтүлгөн тариф боюнча жүргүзүлөт.</w:t>
      </w:r>
    </w:p>
    <w:p w:rsidR="00646763" w:rsidRPr="006A4F09" w:rsidRDefault="00646763" w:rsidP="006A4F09">
      <w:pPr>
        <w:widowControl w:val="0"/>
        <w:autoSpaceDE w:val="0"/>
        <w:autoSpaceDN w:val="0"/>
        <w:adjustRightInd w:val="0"/>
        <w:ind w:firstLine="708"/>
        <w:jc w:val="both"/>
        <w:rPr>
          <w:lang w:val="ky-KG"/>
        </w:rPr>
      </w:pPr>
      <w:r w:rsidRPr="006A4F09">
        <w:rPr>
          <w:lang w:val="ky-KG"/>
        </w:rPr>
        <w:t>44. “Айыл чарба” тобунун керектөөчүлөрүнө төмөнкүлөр кирет:</w:t>
      </w:r>
    </w:p>
    <w:p w:rsidR="00646763" w:rsidRPr="006A4F09" w:rsidRDefault="00646763" w:rsidP="006A4F09">
      <w:pPr>
        <w:widowControl w:val="0"/>
        <w:autoSpaceDE w:val="0"/>
        <w:autoSpaceDN w:val="0"/>
        <w:adjustRightInd w:val="0"/>
        <w:ind w:firstLine="708"/>
        <w:jc w:val="both"/>
        <w:rPr>
          <w:lang w:val="ky-KG"/>
        </w:rPr>
      </w:pPr>
      <w:r w:rsidRPr="006A4F09">
        <w:rPr>
          <w:lang w:val="ky-KG"/>
        </w:rPr>
        <w:t>- дыйкан жана фермердик чарбалар;</w:t>
      </w:r>
    </w:p>
    <w:p w:rsidR="00646763" w:rsidRPr="006A4F09" w:rsidRDefault="00646763" w:rsidP="006A4F09">
      <w:pPr>
        <w:widowControl w:val="0"/>
        <w:autoSpaceDE w:val="0"/>
        <w:autoSpaceDN w:val="0"/>
        <w:adjustRightInd w:val="0"/>
        <w:ind w:firstLine="708"/>
        <w:jc w:val="both"/>
      </w:pPr>
      <w:r w:rsidRPr="006A4F09">
        <w:rPr>
          <w:lang w:val="ky-KG"/>
        </w:rPr>
        <w:t>- мал чарба комплекстери, кой сарайлар жана айыл чарба продукциясын өндүрүү боюнча ишканалар</w:t>
      </w:r>
      <w:r w:rsidRPr="006A4F09">
        <w:t>;</w:t>
      </w:r>
    </w:p>
    <w:p w:rsidR="00646763" w:rsidRPr="006A4F09" w:rsidRDefault="00646763" w:rsidP="006A4F09">
      <w:pPr>
        <w:widowControl w:val="0"/>
        <w:autoSpaceDE w:val="0"/>
        <w:autoSpaceDN w:val="0"/>
        <w:adjustRightInd w:val="0"/>
        <w:ind w:firstLine="708"/>
        <w:jc w:val="both"/>
      </w:pPr>
      <w:r w:rsidRPr="006A4F09">
        <w:t xml:space="preserve">- </w:t>
      </w:r>
      <w:proofErr w:type="spellStart"/>
      <w:r w:rsidRPr="006A4F09">
        <w:t>өз</w:t>
      </w:r>
      <w:proofErr w:type="spellEnd"/>
      <w:r w:rsidRPr="006A4F09">
        <w:t xml:space="preserve"> </w:t>
      </w:r>
      <w:proofErr w:type="spellStart"/>
      <w:r w:rsidRPr="006A4F09">
        <w:t>алдынча</w:t>
      </w:r>
      <w:proofErr w:type="spellEnd"/>
      <w:r w:rsidRPr="006A4F09">
        <w:t xml:space="preserve"> же </w:t>
      </w:r>
      <w:proofErr w:type="spellStart"/>
      <w:r w:rsidRPr="006A4F09">
        <w:t>кооперативдик</w:t>
      </w:r>
      <w:proofErr w:type="spellEnd"/>
      <w:r w:rsidRPr="006A4F09">
        <w:t xml:space="preserve"> </w:t>
      </w:r>
      <w:proofErr w:type="spellStart"/>
      <w:r w:rsidRPr="006A4F09">
        <w:t>уюмдарга</w:t>
      </w:r>
      <w:proofErr w:type="spellEnd"/>
      <w:r w:rsidRPr="006A4F09">
        <w:t xml:space="preserve"> </w:t>
      </w:r>
      <w:proofErr w:type="spellStart"/>
      <w:r w:rsidRPr="006A4F09">
        <w:t>жана</w:t>
      </w:r>
      <w:proofErr w:type="spellEnd"/>
      <w:r w:rsidRPr="006A4F09">
        <w:t xml:space="preserve"> </w:t>
      </w:r>
      <w:proofErr w:type="spellStart"/>
      <w:r w:rsidRPr="006A4F09">
        <w:t>мекемелерге</w:t>
      </w:r>
      <w:proofErr w:type="spellEnd"/>
      <w:r w:rsidRPr="006A4F09">
        <w:t xml:space="preserve"> </w:t>
      </w:r>
      <w:proofErr w:type="spellStart"/>
      <w:r w:rsidRPr="006A4F09">
        <w:t>таандык</w:t>
      </w:r>
      <w:proofErr w:type="spellEnd"/>
      <w:r w:rsidRPr="006A4F09">
        <w:t xml:space="preserve"> </w:t>
      </w:r>
      <w:proofErr w:type="spellStart"/>
      <w:r w:rsidRPr="006A4F09">
        <w:t>болгон</w:t>
      </w:r>
      <w:proofErr w:type="spellEnd"/>
      <w:r w:rsidRPr="006A4F09">
        <w:t xml:space="preserve"> </w:t>
      </w:r>
      <w:proofErr w:type="spellStart"/>
      <w:r w:rsidRPr="006A4F09">
        <w:t>көмөкчү</w:t>
      </w:r>
      <w:proofErr w:type="spellEnd"/>
      <w:r w:rsidRPr="006A4F09">
        <w:t xml:space="preserve"> </w:t>
      </w:r>
      <w:r w:rsidRPr="006A4F09">
        <w:rPr>
          <w:lang w:val="ky-KG"/>
        </w:rPr>
        <w:t xml:space="preserve">айыл </w:t>
      </w:r>
      <w:proofErr w:type="spellStart"/>
      <w:r w:rsidRPr="006A4F09">
        <w:t>чарбалар</w:t>
      </w:r>
      <w:proofErr w:type="spellEnd"/>
      <w:r w:rsidRPr="006A4F09">
        <w:t>;</w:t>
      </w:r>
    </w:p>
    <w:p w:rsidR="00646763" w:rsidRPr="006A4F09" w:rsidRDefault="00646763" w:rsidP="006A4F09">
      <w:pPr>
        <w:widowControl w:val="0"/>
        <w:autoSpaceDE w:val="0"/>
        <w:autoSpaceDN w:val="0"/>
        <w:adjustRightInd w:val="0"/>
        <w:ind w:firstLine="708"/>
        <w:jc w:val="both"/>
      </w:pPr>
      <w:r w:rsidRPr="006A4F09">
        <w:t xml:space="preserve">- </w:t>
      </w:r>
      <w:proofErr w:type="spellStart"/>
      <w:r w:rsidRPr="006A4F09">
        <w:t>күнөскана</w:t>
      </w:r>
      <w:proofErr w:type="spellEnd"/>
      <w:r w:rsidRPr="006A4F09">
        <w:t xml:space="preserve"> </w:t>
      </w:r>
      <w:proofErr w:type="spellStart"/>
      <w:r w:rsidRPr="006A4F09">
        <w:t>жана</w:t>
      </w:r>
      <w:proofErr w:type="spellEnd"/>
      <w:r w:rsidRPr="006A4F09">
        <w:t xml:space="preserve"> </w:t>
      </w:r>
      <w:proofErr w:type="spellStart"/>
      <w:r w:rsidRPr="006A4F09">
        <w:t>күнөскана</w:t>
      </w:r>
      <w:proofErr w:type="spellEnd"/>
      <w:r w:rsidRPr="006A4F09">
        <w:t xml:space="preserve">-парник </w:t>
      </w:r>
      <w:r w:rsidRPr="006A4F09">
        <w:rPr>
          <w:lang w:val="ky-KG"/>
        </w:rPr>
        <w:t>чарбалары</w:t>
      </w:r>
      <w:r w:rsidRPr="006A4F09">
        <w:t>;</w:t>
      </w:r>
    </w:p>
    <w:p w:rsidR="00646763" w:rsidRPr="006A4F09" w:rsidRDefault="00646763" w:rsidP="006A4F09">
      <w:pPr>
        <w:widowControl w:val="0"/>
        <w:autoSpaceDE w:val="0"/>
        <w:autoSpaceDN w:val="0"/>
        <w:adjustRightInd w:val="0"/>
        <w:ind w:firstLine="708"/>
        <w:jc w:val="both"/>
      </w:pPr>
      <w:r w:rsidRPr="006A4F09">
        <w:t xml:space="preserve">- </w:t>
      </w:r>
      <w:proofErr w:type="spellStart"/>
      <w:r w:rsidRPr="006A4F09">
        <w:t>тоют</w:t>
      </w:r>
      <w:proofErr w:type="spellEnd"/>
      <w:r w:rsidRPr="006A4F09">
        <w:t xml:space="preserve"> </w:t>
      </w:r>
      <w:proofErr w:type="spellStart"/>
      <w:r w:rsidRPr="006A4F09">
        <w:t>жана</w:t>
      </w:r>
      <w:proofErr w:type="spellEnd"/>
      <w:r w:rsidRPr="006A4F09">
        <w:t xml:space="preserve"> </w:t>
      </w:r>
      <w:proofErr w:type="spellStart"/>
      <w:r w:rsidRPr="006A4F09">
        <w:t>бордоп</w:t>
      </w:r>
      <w:proofErr w:type="spellEnd"/>
      <w:r w:rsidRPr="006A4F09">
        <w:t xml:space="preserve"> </w:t>
      </w:r>
      <w:proofErr w:type="spellStart"/>
      <w:r w:rsidRPr="006A4F09">
        <w:t>семиртүүчү</w:t>
      </w:r>
      <w:proofErr w:type="spellEnd"/>
      <w:r w:rsidRPr="006A4F09">
        <w:t xml:space="preserve"> </w:t>
      </w:r>
      <w:proofErr w:type="spellStart"/>
      <w:r w:rsidRPr="006A4F09">
        <w:t>чарбалар</w:t>
      </w:r>
      <w:proofErr w:type="spellEnd"/>
      <w:r w:rsidRPr="006A4F09">
        <w:t xml:space="preserve"> (</w:t>
      </w:r>
      <w:proofErr w:type="spellStart"/>
      <w:r w:rsidRPr="006A4F09">
        <w:t>пункттар</w:t>
      </w:r>
      <w:proofErr w:type="spellEnd"/>
      <w:r w:rsidRPr="006A4F09">
        <w:t xml:space="preserve">), </w:t>
      </w:r>
      <w:proofErr w:type="spellStart"/>
      <w:r w:rsidRPr="006A4F09">
        <w:t>мамлекеттик</w:t>
      </w:r>
      <w:proofErr w:type="spellEnd"/>
      <w:r w:rsidRPr="006A4F09">
        <w:t xml:space="preserve"> </w:t>
      </w:r>
      <w:proofErr w:type="spellStart"/>
      <w:r w:rsidRPr="006A4F09">
        <w:t>асыл</w:t>
      </w:r>
      <w:proofErr w:type="spellEnd"/>
      <w:r w:rsidRPr="006A4F09">
        <w:t xml:space="preserve"> </w:t>
      </w:r>
      <w:proofErr w:type="spellStart"/>
      <w:r w:rsidRPr="006A4F09">
        <w:t>тукум</w:t>
      </w:r>
      <w:proofErr w:type="spellEnd"/>
      <w:r w:rsidRPr="006A4F09">
        <w:t xml:space="preserve"> </w:t>
      </w:r>
      <w:proofErr w:type="spellStart"/>
      <w:r w:rsidRPr="006A4F09">
        <w:t>станцияларынын</w:t>
      </w:r>
      <w:proofErr w:type="spellEnd"/>
      <w:r w:rsidRPr="006A4F09">
        <w:t xml:space="preserve"> </w:t>
      </w:r>
      <w:proofErr w:type="spellStart"/>
      <w:r w:rsidRPr="006A4F09">
        <w:t>тоют</w:t>
      </w:r>
      <w:proofErr w:type="spellEnd"/>
      <w:r w:rsidRPr="006A4F09">
        <w:t xml:space="preserve"> </w:t>
      </w:r>
      <w:r w:rsidRPr="006A4F09">
        <w:rPr>
          <w:lang w:val="ky-KG"/>
        </w:rPr>
        <w:t>чарбалары</w:t>
      </w:r>
      <w:r w:rsidRPr="006A4F09">
        <w:t xml:space="preserve">, </w:t>
      </w:r>
      <w:proofErr w:type="spellStart"/>
      <w:r w:rsidRPr="006A4F09">
        <w:t>жылкы</w:t>
      </w:r>
      <w:proofErr w:type="spellEnd"/>
      <w:r w:rsidRPr="006A4F09">
        <w:t xml:space="preserve"> </w:t>
      </w:r>
      <w:proofErr w:type="spellStart"/>
      <w:r w:rsidRPr="006A4F09">
        <w:t>заводдору</w:t>
      </w:r>
      <w:proofErr w:type="spellEnd"/>
      <w:r w:rsidRPr="006A4F09">
        <w:t xml:space="preserve">, </w:t>
      </w:r>
      <w:proofErr w:type="spellStart"/>
      <w:r w:rsidRPr="006A4F09">
        <w:t>асыл</w:t>
      </w:r>
      <w:proofErr w:type="spellEnd"/>
      <w:r w:rsidRPr="006A4F09">
        <w:t xml:space="preserve"> </w:t>
      </w:r>
      <w:proofErr w:type="spellStart"/>
      <w:r w:rsidRPr="006A4F09">
        <w:t>тукум</w:t>
      </w:r>
      <w:proofErr w:type="spellEnd"/>
      <w:r w:rsidRPr="006A4F09">
        <w:t xml:space="preserve"> </w:t>
      </w:r>
      <w:r w:rsidRPr="006A4F09">
        <w:rPr>
          <w:lang w:val="ky-KG"/>
        </w:rPr>
        <w:t>заводдору</w:t>
      </w:r>
      <w:r w:rsidRPr="006A4F09">
        <w:t xml:space="preserve"> (</w:t>
      </w:r>
      <w:proofErr w:type="spellStart"/>
      <w:r w:rsidRPr="006A4F09">
        <w:t>фермалары</w:t>
      </w:r>
      <w:proofErr w:type="spellEnd"/>
      <w:r w:rsidRPr="006A4F09">
        <w:t xml:space="preserve">), </w:t>
      </w:r>
      <w:proofErr w:type="spellStart"/>
      <w:r w:rsidRPr="006A4F09">
        <w:t>асыл</w:t>
      </w:r>
      <w:proofErr w:type="spellEnd"/>
      <w:r w:rsidRPr="006A4F09">
        <w:t xml:space="preserve"> </w:t>
      </w:r>
      <w:proofErr w:type="spellStart"/>
      <w:r w:rsidRPr="006A4F09">
        <w:t>тукум</w:t>
      </w:r>
      <w:proofErr w:type="spellEnd"/>
      <w:r w:rsidRPr="006A4F09">
        <w:t xml:space="preserve"> </w:t>
      </w:r>
      <w:proofErr w:type="spellStart"/>
      <w:r w:rsidRPr="006A4F09">
        <w:t>малд</w:t>
      </w:r>
      <w:proofErr w:type="spellEnd"/>
      <w:r w:rsidRPr="006A4F09">
        <w:rPr>
          <w:lang w:val="ky-KG"/>
        </w:rPr>
        <w:t>ы</w:t>
      </w:r>
      <w:r w:rsidRPr="006A4F09">
        <w:t xml:space="preserve"> </w:t>
      </w:r>
      <w:r w:rsidRPr="006A4F09">
        <w:rPr>
          <w:lang w:val="ky-KG"/>
        </w:rPr>
        <w:t xml:space="preserve">өстүрүү питомниктери, асыл тукум малды </w:t>
      </w:r>
      <w:proofErr w:type="spellStart"/>
      <w:r w:rsidRPr="006A4F09">
        <w:t>сатып</w:t>
      </w:r>
      <w:proofErr w:type="spellEnd"/>
      <w:r w:rsidRPr="006A4F09">
        <w:t xml:space="preserve"> </w:t>
      </w:r>
      <w:proofErr w:type="spellStart"/>
      <w:r w:rsidRPr="006A4F09">
        <w:t>алуу</w:t>
      </w:r>
      <w:proofErr w:type="spellEnd"/>
      <w:r w:rsidRPr="006A4F09">
        <w:t xml:space="preserve"> </w:t>
      </w:r>
      <w:proofErr w:type="spellStart"/>
      <w:proofErr w:type="gramStart"/>
      <w:r w:rsidRPr="006A4F09">
        <w:t>боюнча</w:t>
      </w:r>
      <w:proofErr w:type="spellEnd"/>
      <w:r w:rsidRPr="006A4F09">
        <w:t xml:space="preserve"> </w:t>
      </w:r>
      <w:r w:rsidRPr="006A4F09">
        <w:rPr>
          <w:lang w:val="ky-KG"/>
        </w:rPr>
        <w:t xml:space="preserve"> станциялар</w:t>
      </w:r>
      <w:proofErr w:type="gramEnd"/>
      <w:r w:rsidRPr="006A4F09">
        <w:rPr>
          <w:lang w:val="ky-KG"/>
        </w:rPr>
        <w:t xml:space="preserve"> </w:t>
      </w:r>
      <w:r w:rsidRPr="006A4F09">
        <w:t>(</w:t>
      </w:r>
      <w:proofErr w:type="spellStart"/>
      <w:r w:rsidRPr="006A4F09">
        <w:t>пункттар</w:t>
      </w:r>
      <w:proofErr w:type="spellEnd"/>
      <w:r w:rsidRPr="006A4F09">
        <w:t xml:space="preserve">), </w:t>
      </w:r>
      <w:proofErr w:type="spellStart"/>
      <w:r w:rsidRPr="006A4F09">
        <w:t>бирикмелер</w:t>
      </w:r>
      <w:proofErr w:type="spellEnd"/>
      <w:r w:rsidRPr="006A4F09">
        <w:t>;</w:t>
      </w:r>
    </w:p>
    <w:p w:rsidR="00646763" w:rsidRPr="006A4F09" w:rsidRDefault="00646763" w:rsidP="006A4F09">
      <w:pPr>
        <w:widowControl w:val="0"/>
        <w:autoSpaceDE w:val="0"/>
        <w:autoSpaceDN w:val="0"/>
        <w:adjustRightInd w:val="0"/>
        <w:ind w:firstLine="708"/>
        <w:jc w:val="both"/>
      </w:pPr>
      <w:r w:rsidRPr="006A4F09">
        <w:t xml:space="preserve">- </w:t>
      </w:r>
      <w:r w:rsidRPr="006A4F09">
        <w:rPr>
          <w:lang w:val="ky-KG"/>
        </w:rPr>
        <w:t>гренаж</w:t>
      </w:r>
      <w:r w:rsidRPr="006A4F09">
        <w:t xml:space="preserve"> </w:t>
      </w:r>
      <w:proofErr w:type="spellStart"/>
      <w:r w:rsidRPr="006A4F09">
        <w:t>заводдору</w:t>
      </w:r>
      <w:proofErr w:type="spellEnd"/>
      <w:r w:rsidRPr="006A4F09">
        <w:t xml:space="preserve">, кокон </w:t>
      </w:r>
      <w:proofErr w:type="spellStart"/>
      <w:r w:rsidRPr="006A4F09">
        <w:t>кургаткычтар</w:t>
      </w:r>
      <w:proofErr w:type="spellEnd"/>
      <w:r w:rsidRPr="006A4F09">
        <w:t xml:space="preserve">, </w:t>
      </w:r>
      <w:proofErr w:type="spellStart"/>
      <w:r w:rsidRPr="006A4F09">
        <w:t>жибек</w:t>
      </w:r>
      <w:proofErr w:type="spellEnd"/>
      <w:r w:rsidRPr="006A4F09">
        <w:t xml:space="preserve"> </w:t>
      </w:r>
      <w:proofErr w:type="spellStart"/>
      <w:r w:rsidRPr="006A4F09">
        <w:t>курт</w:t>
      </w:r>
      <w:proofErr w:type="spellEnd"/>
      <w:r w:rsidRPr="006A4F09">
        <w:t xml:space="preserve"> </w:t>
      </w:r>
      <w:proofErr w:type="spellStart"/>
      <w:r w:rsidRPr="006A4F09">
        <w:t>станциялары</w:t>
      </w:r>
      <w:proofErr w:type="spellEnd"/>
      <w:r w:rsidRPr="006A4F09">
        <w:t>;</w:t>
      </w:r>
    </w:p>
    <w:p w:rsidR="00646763" w:rsidRPr="006A4F09" w:rsidRDefault="00646763" w:rsidP="006A4F09">
      <w:pPr>
        <w:widowControl w:val="0"/>
        <w:autoSpaceDE w:val="0"/>
        <w:autoSpaceDN w:val="0"/>
        <w:adjustRightInd w:val="0"/>
        <w:ind w:firstLine="708"/>
        <w:jc w:val="both"/>
      </w:pPr>
      <w:r w:rsidRPr="006A4F09">
        <w:t xml:space="preserve">- </w:t>
      </w:r>
      <w:proofErr w:type="spellStart"/>
      <w:r w:rsidRPr="006A4F09">
        <w:t>бакма</w:t>
      </w:r>
      <w:proofErr w:type="spellEnd"/>
      <w:r w:rsidRPr="006A4F09">
        <w:t xml:space="preserve"> </w:t>
      </w:r>
      <w:proofErr w:type="spellStart"/>
      <w:r w:rsidRPr="006A4F09">
        <w:t>канаттуулар</w:t>
      </w:r>
      <w:proofErr w:type="spellEnd"/>
      <w:r w:rsidRPr="006A4F09">
        <w:t xml:space="preserve"> </w:t>
      </w:r>
      <w:proofErr w:type="spellStart"/>
      <w:r w:rsidRPr="006A4F09">
        <w:t>фабрикалары</w:t>
      </w:r>
      <w:proofErr w:type="spellEnd"/>
      <w:r w:rsidRPr="006A4F09">
        <w:t>, инкуба</w:t>
      </w:r>
      <w:r w:rsidRPr="006A4F09">
        <w:rPr>
          <w:lang w:val="ky-KG"/>
        </w:rPr>
        <w:t>тордук</w:t>
      </w:r>
      <w:r w:rsidRPr="006A4F09">
        <w:t xml:space="preserve"> </w:t>
      </w:r>
      <w:proofErr w:type="spellStart"/>
      <w:r w:rsidRPr="006A4F09">
        <w:t>канаттуулар</w:t>
      </w:r>
      <w:proofErr w:type="spellEnd"/>
      <w:r w:rsidRPr="006A4F09">
        <w:t xml:space="preserve"> </w:t>
      </w:r>
      <w:proofErr w:type="spellStart"/>
      <w:r w:rsidRPr="006A4F09">
        <w:t>станциялары</w:t>
      </w:r>
      <w:proofErr w:type="spellEnd"/>
      <w:r w:rsidRPr="006A4F09">
        <w:t xml:space="preserve">, </w:t>
      </w:r>
      <w:proofErr w:type="spellStart"/>
      <w:r w:rsidRPr="006A4F09">
        <w:t>бакма</w:t>
      </w:r>
      <w:proofErr w:type="spellEnd"/>
      <w:r w:rsidRPr="006A4F09">
        <w:t xml:space="preserve"> </w:t>
      </w:r>
      <w:proofErr w:type="spellStart"/>
      <w:r w:rsidRPr="006A4F09">
        <w:t>канаттуулар</w:t>
      </w:r>
      <w:proofErr w:type="spellEnd"/>
      <w:r w:rsidRPr="006A4F09">
        <w:t xml:space="preserve"> </w:t>
      </w:r>
      <w:proofErr w:type="spellStart"/>
      <w:r w:rsidRPr="006A4F09">
        <w:t>заводдору</w:t>
      </w:r>
      <w:proofErr w:type="spellEnd"/>
      <w:r w:rsidRPr="006A4F09">
        <w:t xml:space="preserve"> (</w:t>
      </w:r>
      <w:r w:rsidRPr="006A4F09">
        <w:rPr>
          <w:lang w:val="ky-KG"/>
        </w:rPr>
        <w:t>чарбалар</w:t>
      </w:r>
      <w:r w:rsidRPr="006A4F09">
        <w:t>);</w:t>
      </w:r>
    </w:p>
    <w:p w:rsidR="00646763" w:rsidRPr="006A4F09" w:rsidRDefault="00646763" w:rsidP="006A4F09">
      <w:pPr>
        <w:widowControl w:val="0"/>
        <w:autoSpaceDE w:val="0"/>
        <w:autoSpaceDN w:val="0"/>
        <w:adjustRightInd w:val="0"/>
        <w:ind w:firstLine="708"/>
        <w:jc w:val="both"/>
      </w:pPr>
      <w:r w:rsidRPr="006A4F09">
        <w:t xml:space="preserve">- балык </w:t>
      </w:r>
      <w:proofErr w:type="spellStart"/>
      <w:r w:rsidRPr="006A4F09">
        <w:t>өстүрүүчү</w:t>
      </w:r>
      <w:proofErr w:type="spellEnd"/>
      <w:r w:rsidRPr="006A4F09">
        <w:t xml:space="preserve"> </w:t>
      </w:r>
      <w:proofErr w:type="spellStart"/>
      <w:r w:rsidRPr="006A4F09">
        <w:t>заводдор</w:t>
      </w:r>
      <w:proofErr w:type="spellEnd"/>
      <w:r w:rsidRPr="006A4F09">
        <w:t xml:space="preserve"> (</w:t>
      </w:r>
      <w:proofErr w:type="spellStart"/>
      <w:r w:rsidRPr="006A4F09">
        <w:t>чарбалар</w:t>
      </w:r>
      <w:proofErr w:type="spellEnd"/>
      <w:r w:rsidRPr="006A4F09">
        <w:t xml:space="preserve">), балык </w:t>
      </w:r>
      <w:proofErr w:type="spellStart"/>
      <w:r w:rsidRPr="006A4F09">
        <w:t>чарбалары</w:t>
      </w:r>
      <w:proofErr w:type="spellEnd"/>
      <w:r w:rsidRPr="006A4F09">
        <w:t xml:space="preserve">, балык </w:t>
      </w:r>
      <w:proofErr w:type="spellStart"/>
      <w:r w:rsidRPr="006A4F09">
        <w:t>өстүрүү</w:t>
      </w:r>
      <w:proofErr w:type="spellEnd"/>
      <w:r w:rsidRPr="006A4F09">
        <w:t xml:space="preserve"> </w:t>
      </w:r>
      <w:proofErr w:type="spellStart"/>
      <w:r w:rsidRPr="006A4F09">
        <w:t>жана</w:t>
      </w:r>
      <w:proofErr w:type="spellEnd"/>
      <w:r w:rsidRPr="006A4F09">
        <w:t xml:space="preserve"> </w:t>
      </w:r>
      <w:proofErr w:type="spellStart"/>
      <w:r w:rsidRPr="006A4F09">
        <w:t>мелиора</w:t>
      </w:r>
      <w:proofErr w:type="spellEnd"/>
      <w:r w:rsidRPr="006A4F09">
        <w:rPr>
          <w:lang w:val="ky-KG"/>
        </w:rPr>
        <w:t>тивдик</w:t>
      </w:r>
      <w:r w:rsidRPr="006A4F09">
        <w:t xml:space="preserve"> </w:t>
      </w:r>
      <w:proofErr w:type="spellStart"/>
      <w:r w:rsidRPr="006A4F09">
        <w:t>станциялары</w:t>
      </w:r>
      <w:proofErr w:type="spellEnd"/>
      <w:r w:rsidRPr="006A4F09">
        <w:t xml:space="preserve">, балык </w:t>
      </w:r>
      <w:proofErr w:type="spellStart"/>
      <w:r w:rsidRPr="006A4F09">
        <w:t>өстүрүү</w:t>
      </w:r>
      <w:proofErr w:type="spellEnd"/>
      <w:r w:rsidRPr="006A4F09">
        <w:t xml:space="preserve"> </w:t>
      </w:r>
      <w:proofErr w:type="spellStart"/>
      <w:r w:rsidRPr="006A4F09">
        <w:t>питомниктери</w:t>
      </w:r>
      <w:proofErr w:type="spellEnd"/>
      <w:r w:rsidRPr="006A4F09">
        <w:t xml:space="preserve">, балык </w:t>
      </w:r>
      <w:proofErr w:type="spellStart"/>
      <w:r w:rsidRPr="006A4F09">
        <w:t>өстүрүү</w:t>
      </w:r>
      <w:proofErr w:type="spellEnd"/>
      <w:r w:rsidRPr="006A4F09">
        <w:t xml:space="preserve"> </w:t>
      </w:r>
      <w:r w:rsidRPr="006A4F09">
        <w:rPr>
          <w:lang w:val="ky-KG"/>
        </w:rPr>
        <w:t>пункттары</w:t>
      </w:r>
      <w:r w:rsidRPr="006A4F09">
        <w:t>;</w:t>
      </w:r>
    </w:p>
    <w:p w:rsidR="00646763" w:rsidRPr="006A4F09" w:rsidRDefault="00646763" w:rsidP="006A4F09">
      <w:pPr>
        <w:widowControl w:val="0"/>
        <w:autoSpaceDE w:val="0"/>
        <w:autoSpaceDN w:val="0"/>
        <w:adjustRightInd w:val="0"/>
        <w:ind w:firstLine="708"/>
        <w:jc w:val="both"/>
      </w:pPr>
      <w:r w:rsidRPr="006A4F09">
        <w:t xml:space="preserve">- </w:t>
      </w:r>
      <w:proofErr w:type="spellStart"/>
      <w:r w:rsidRPr="006A4F09">
        <w:t>аары</w:t>
      </w:r>
      <w:proofErr w:type="spellEnd"/>
      <w:r w:rsidRPr="006A4F09">
        <w:t xml:space="preserve"> </w:t>
      </w:r>
      <w:r w:rsidRPr="006A4F09">
        <w:rPr>
          <w:lang w:val="ky-KG"/>
        </w:rPr>
        <w:t>питомниктери</w:t>
      </w:r>
      <w:r w:rsidRPr="006A4F09">
        <w:t xml:space="preserve"> </w:t>
      </w:r>
      <w:proofErr w:type="spellStart"/>
      <w:r w:rsidRPr="006A4F09">
        <w:t>жана</w:t>
      </w:r>
      <w:proofErr w:type="spellEnd"/>
      <w:r w:rsidRPr="006A4F09">
        <w:t xml:space="preserve"> </w:t>
      </w:r>
      <w:r w:rsidRPr="006A4F09">
        <w:rPr>
          <w:lang w:val="ky-KG"/>
        </w:rPr>
        <w:t>бал челектери</w:t>
      </w:r>
      <w:r w:rsidRPr="006A4F09">
        <w:t>;</w:t>
      </w:r>
    </w:p>
    <w:p w:rsidR="00646763" w:rsidRPr="006A4F09" w:rsidRDefault="00646763" w:rsidP="006A4F09">
      <w:pPr>
        <w:widowControl w:val="0"/>
        <w:autoSpaceDE w:val="0"/>
        <w:autoSpaceDN w:val="0"/>
        <w:adjustRightInd w:val="0"/>
        <w:ind w:firstLine="708"/>
        <w:jc w:val="both"/>
        <w:rPr>
          <w:lang w:val="ky-KG"/>
        </w:rPr>
      </w:pPr>
      <w:r w:rsidRPr="006A4F09">
        <w:rPr>
          <w:lang w:val="ky-KG"/>
        </w:rPr>
        <w:t>- айыл чарба өсүмдүктөрүнүн сорттук сыноо участоктору;</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дары-дармек жана техникалык чийки заттарды өстүрүү </w:t>
      </w:r>
      <w:r w:rsidR="00A90EA8" w:rsidRPr="006A4F09">
        <w:rPr>
          <w:rFonts w:eastAsia="Times New Roman"/>
          <w:lang w:val="ky-KG" w:eastAsia="ru-RU"/>
        </w:rPr>
        <w:t>боюнча</w:t>
      </w:r>
      <w:r w:rsidRPr="006A4F09">
        <w:rPr>
          <w:rFonts w:eastAsia="Times New Roman"/>
          <w:lang w:val="ky-KG" w:eastAsia="ru-RU"/>
        </w:rPr>
        <w:t xml:space="preserve"> айыл чарба ишканалары (</w:t>
      </w:r>
      <w:r w:rsidR="00A90EA8" w:rsidRPr="006A4F09">
        <w:rPr>
          <w:rFonts w:eastAsia="Times New Roman"/>
          <w:lang w:val="ky-KG" w:eastAsia="ru-RU"/>
        </w:rPr>
        <w:t>чарбалары</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өсүмдүктөрдү коргоо станциялары, экспедициялар жана өсүмдүктөрдүн зыянкечтерине жана илдеттерине каршы күрөшүү</w:t>
      </w:r>
      <w:r w:rsidR="00A90EA8" w:rsidRPr="006A4F09">
        <w:rPr>
          <w:rFonts w:eastAsia="Times New Roman"/>
          <w:lang w:val="ky-KG" w:eastAsia="ru-RU"/>
        </w:rPr>
        <w:t xml:space="preserve"> боюнча</w:t>
      </w:r>
      <w:r w:rsidRPr="006A4F09">
        <w:rPr>
          <w:rFonts w:eastAsia="Times New Roman"/>
          <w:lang w:val="ky-KG" w:eastAsia="ru-RU"/>
        </w:rPr>
        <w:t xml:space="preserve"> </w:t>
      </w:r>
      <w:r w:rsidRPr="006A4F09">
        <w:rPr>
          <w:rFonts w:eastAsia="Times New Roman"/>
          <w:lang w:val="ky-KG" w:eastAsia="ru-RU"/>
        </w:rPr>
        <w:lastRenderedPageBreak/>
        <w:t>отряддар;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биофабрикалар жана биокомбинаттар;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токой чарба</w:t>
      </w:r>
      <w:r w:rsidR="00E255E7" w:rsidRPr="006A4F09">
        <w:rPr>
          <w:rFonts w:eastAsia="Times New Roman"/>
          <w:lang w:val="ky-KG" w:eastAsia="ru-RU"/>
        </w:rPr>
        <w:t>лары</w:t>
      </w:r>
      <w:r w:rsidRPr="006A4F09">
        <w:rPr>
          <w:rFonts w:eastAsia="Times New Roman"/>
          <w:lang w:val="ky-KG" w:eastAsia="ru-RU"/>
        </w:rPr>
        <w:t xml:space="preserve">, </w:t>
      </w:r>
      <w:r w:rsidR="00FA617D" w:rsidRPr="006A4F09">
        <w:rPr>
          <w:rFonts w:eastAsia="Times New Roman"/>
          <w:lang w:val="ky-KG" w:eastAsia="ru-RU"/>
        </w:rPr>
        <w:t>токойчулук</w:t>
      </w:r>
      <w:r w:rsidR="00E255E7" w:rsidRPr="006A4F09">
        <w:rPr>
          <w:rFonts w:eastAsia="Times New Roman"/>
          <w:lang w:val="ky-KG" w:eastAsia="ru-RU"/>
        </w:rPr>
        <w:t>тар</w:t>
      </w:r>
      <w:r w:rsidR="00FA617D" w:rsidRPr="006A4F09">
        <w:rPr>
          <w:rFonts w:eastAsia="Times New Roman"/>
          <w:lang w:val="ky-KG" w:eastAsia="ru-RU"/>
        </w:rPr>
        <w:t xml:space="preserve">, </w:t>
      </w:r>
      <w:r w:rsidRPr="006A4F09">
        <w:rPr>
          <w:rFonts w:eastAsia="Times New Roman"/>
          <w:lang w:val="ky-KG" w:eastAsia="ru-RU"/>
        </w:rPr>
        <w:t>токой питомниктери, коруктар, аңчылык чарбалары, териси багылуучу жаныбарлар</w:t>
      </w:r>
      <w:r w:rsidR="00E255E7" w:rsidRPr="006A4F09">
        <w:rPr>
          <w:rFonts w:eastAsia="Times New Roman"/>
          <w:lang w:val="ky-KG" w:eastAsia="ru-RU"/>
        </w:rPr>
        <w:t>дын,</w:t>
      </w:r>
      <w:r w:rsidRPr="006A4F09">
        <w:rPr>
          <w:rFonts w:eastAsia="Times New Roman"/>
          <w:lang w:val="ky-KG" w:eastAsia="ru-RU"/>
        </w:rPr>
        <w:t xml:space="preserve"> </w:t>
      </w:r>
      <w:r w:rsidR="00E255E7" w:rsidRPr="006A4F09">
        <w:rPr>
          <w:rFonts w:eastAsia="Times New Roman"/>
          <w:lang w:val="ky-KG" w:eastAsia="ru-RU"/>
        </w:rPr>
        <w:t xml:space="preserve">иттердин </w:t>
      </w:r>
      <w:r w:rsidRPr="006A4F09">
        <w:rPr>
          <w:rFonts w:eastAsia="Times New Roman"/>
          <w:lang w:val="ky-KG" w:eastAsia="ru-RU"/>
        </w:rPr>
        <w:t xml:space="preserve">питомниктери, коёндорду өстүрүү чарбалары, </w:t>
      </w:r>
      <w:r w:rsidR="00E255E7" w:rsidRPr="006A4F09">
        <w:rPr>
          <w:rFonts w:eastAsia="Times New Roman"/>
          <w:lang w:val="ky-KG" w:eastAsia="ru-RU"/>
        </w:rPr>
        <w:t>аң чарбалар</w:t>
      </w:r>
      <w:r w:rsidR="00DA5C72" w:rsidRPr="006A4F09">
        <w:rPr>
          <w:rFonts w:eastAsia="Times New Roman"/>
          <w:lang w:val="ky-KG" w:eastAsia="ru-RU"/>
        </w:rPr>
        <w:t>ы</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w:t>
      </w:r>
      <w:r w:rsidR="00BA13F1" w:rsidRPr="006A4F09">
        <w:rPr>
          <w:rFonts w:eastAsia="Times New Roman"/>
          <w:lang w:val="ky-KG" w:eastAsia="ru-RU"/>
        </w:rPr>
        <w:t xml:space="preserve">машина менен сугаруучу насостук станциялар, сугаруучу, суу жеткирүүчү жана кургатуучу </w:t>
      </w:r>
      <w:r w:rsidR="00DA5C72" w:rsidRPr="006A4F09">
        <w:rPr>
          <w:rFonts w:eastAsia="Times New Roman"/>
          <w:lang w:val="ky-KG" w:eastAsia="ru-RU"/>
        </w:rPr>
        <w:t>тутумдар</w:t>
      </w:r>
      <w:r w:rsidR="00BA13F1" w:rsidRPr="006A4F09">
        <w:rPr>
          <w:rFonts w:eastAsia="Times New Roman"/>
          <w:lang w:val="ky-KG" w:eastAsia="ru-RU"/>
        </w:rPr>
        <w:t xml:space="preserve"> жана алардын эксплуатациялык участоктору, сугат каналдары, вертикалдуу дренаж скважиналары</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ветеринардык лабораториялар (</w:t>
      </w:r>
      <w:r w:rsidR="00AC11C7" w:rsidRPr="006A4F09">
        <w:rPr>
          <w:rFonts w:eastAsia="Times New Roman"/>
          <w:lang w:val="ky-KG" w:eastAsia="ru-RU"/>
        </w:rPr>
        <w:t>участоктор,</w:t>
      </w:r>
      <w:r w:rsidRPr="006A4F09">
        <w:rPr>
          <w:rFonts w:eastAsia="Times New Roman"/>
          <w:lang w:val="ky-KG" w:eastAsia="ru-RU"/>
        </w:rPr>
        <w:t xml:space="preserve"> пункттар), жаныбарлардын ылаңдарына каршы күрөшүү станциялары, эт жана сүт жана тамак-аш контролдоо станциялары.</w:t>
      </w:r>
    </w:p>
    <w:p w:rsidR="00076FEE" w:rsidRPr="006A4F09" w:rsidRDefault="00076FEE" w:rsidP="006A4F09">
      <w:pPr>
        <w:widowControl w:val="0"/>
        <w:autoSpaceDE w:val="0"/>
        <w:autoSpaceDN w:val="0"/>
        <w:adjustRightInd w:val="0"/>
        <w:ind w:firstLine="708"/>
        <w:jc w:val="both"/>
        <w:rPr>
          <w:rFonts w:eastAsia="Times New Roman"/>
          <w:lang w:val="ky-KG" w:eastAsia="ru-RU"/>
        </w:rPr>
      </w:pPr>
    </w:p>
    <w:p w:rsidR="000E3831" w:rsidRPr="006A4F09" w:rsidRDefault="00076FEE" w:rsidP="00D524EE">
      <w:pPr>
        <w:pStyle w:val="ab"/>
        <w:widowControl w:val="0"/>
        <w:autoSpaceDE w:val="0"/>
        <w:autoSpaceDN w:val="0"/>
        <w:adjustRightInd w:val="0"/>
        <w:ind w:left="567" w:right="567"/>
        <w:jc w:val="center"/>
        <w:rPr>
          <w:b/>
          <w:sz w:val="28"/>
          <w:szCs w:val="28"/>
          <w:lang w:val="ky-KG"/>
        </w:rPr>
      </w:pPr>
      <w:r w:rsidRPr="006A4F09">
        <w:rPr>
          <w:b/>
          <w:sz w:val="28"/>
          <w:szCs w:val="28"/>
          <w:lang w:val="ky-KG"/>
        </w:rPr>
        <w:t xml:space="preserve">12. </w:t>
      </w:r>
      <w:r w:rsidR="00B7304E" w:rsidRPr="006A4F09">
        <w:rPr>
          <w:b/>
          <w:sz w:val="28"/>
          <w:szCs w:val="28"/>
          <w:lang w:val="ky-KG"/>
        </w:rPr>
        <w:t xml:space="preserve">“Өнөр жай </w:t>
      </w:r>
      <w:r w:rsidRPr="006A4F09">
        <w:rPr>
          <w:b/>
          <w:sz w:val="28"/>
          <w:szCs w:val="28"/>
          <w:lang w:val="ky-KG"/>
        </w:rPr>
        <w:t>(өнөр жай жана а</w:t>
      </w:r>
      <w:r w:rsidR="00B7304E" w:rsidRPr="006A4F09">
        <w:rPr>
          <w:b/>
          <w:sz w:val="28"/>
          <w:szCs w:val="28"/>
          <w:lang w:val="ky-KG"/>
        </w:rPr>
        <w:t xml:space="preserve">га теңештирилген керектөөчүлөр)” </w:t>
      </w:r>
      <w:r w:rsidRPr="006A4F09">
        <w:rPr>
          <w:b/>
          <w:sz w:val="28"/>
          <w:szCs w:val="28"/>
          <w:lang w:val="ky-KG"/>
        </w:rPr>
        <w:t xml:space="preserve">тобунун керектөөчүлөрүнө берилген </w:t>
      </w:r>
    </w:p>
    <w:p w:rsidR="00076FEE" w:rsidRPr="006A4F09" w:rsidRDefault="00076FEE" w:rsidP="00D524EE">
      <w:pPr>
        <w:pStyle w:val="ab"/>
        <w:widowControl w:val="0"/>
        <w:autoSpaceDE w:val="0"/>
        <w:autoSpaceDN w:val="0"/>
        <w:adjustRightInd w:val="0"/>
        <w:ind w:left="567" w:right="567"/>
        <w:jc w:val="center"/>
        <w:rPr>
          <w:b/>
          <w:sz w:val="28"/>
          <w:szCs w:val="28"/>
          <w:lang w:val="ky-KG"/>
        </w:rPr>
      </w:pPr>
      <w:r w:rsidRPr="006A4F09">
        <w:rPr>
          <w:b/>
          <w:sz w:val="28"/>
          <w:szCs w:val="28"/>
          <w:lang w:val="ky-KG"/>
        </w:rPr>
        <w:t xml:space="preserve">электр энергиясына тарифтерди колдонуу </w:t>
      </w:r>
    </w:p>
    <w:p w:rsidR="00076FEE" w:rsidRPr="006A4F09" w:rsidRDefault="00076FEE" w:rsidP="006A4F09">
      <w:pPr>
        <w:widowControl w:val="0"/>
        <w:autoSpaceDE w:val="0"/>
        <w:autoSpaceDN w:val="0"/>
        <w:adjustRightInd w:val="0"/>
        <w:ind w:firstLine="567"/>
        <w:jc w:val="center"/>
        <w:rPr>
          <w:rFonts w:eastAsia="Times New Roman"/>
          <w:b/>
          <w:lang w:val="ky-KG" w:eastAsia="ru-RU"/>
        </w:rPr>
      </w:pP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45. “</w:t>
      </w:r>
      <w:r w:rsidR="00B7304E" w:rsidRPr="006A4F09">
        <w:rPr>
          <w:rFonts w:eastAsia="Times New Roman"/>
          <w:lang w:val="ky-KG" w:eastAsia="ru-RU"/>
        </w:rPr>
        <w:t xml:space="preserve">Өнөр жай </w:t>
      </w:r>
      <w:r w:rsidRPr="006A4F09">
        <w:rPr>
          <w:rFonts w:eastAsia="Times New Roman"/>
          <w:lang w:val="ky-KG" w:eastAsia="ru-RU"/>
        </w:rPr>
        <w:t>(</w:t>
      </w:r>
      <w:r w:rsidR="00B7304E" w:rsidRPr="006A4F09">
        <w:rPr>
          <w:rFonts w:eastAsia="Times New Roman"/>
          <w:lang w:val="ky-KG" w:eastAsia="ru-RU"/>
        </w:rPr>
        <w:t xml:space="preserve">өнөр жай жана </w:t>
      </w:r>
      <w:r w:rsidRPr="006A4F09">
        <w:rPr>
          <w:rFonts w:eastAsia="Times New Roman"/>
          <w:lang w:val="ky-KG" w:eastAsia="ru-RU"/>
        </w:rPr>
        <w:t>ага теңештирилген керектөөчүлөр)” тобу</w:t>
      </w:r>
      <w:r w:rsidR="00B7304E" w:rsidRPr="006A4F09">
        <w:rPr>
          <w:rFonts w:eastAsia="Times New Roman"/>
          <w:lang w:val="ky-KG" w:eastAsia="ru-RU"/>
        </w:rPr>
        <w:t xml:space="preserve"> үчүн</w:t>
      </w:r>
      <w:r w:rsidRPr="006A4F09">
        <w:rPr>
          <w:rFonts w:eastAsia="Times New Roman"/>
          <w:lang w:val="ky-KG" w:eastAsia="ru-RU"/>
        </w:rPr>
        <w:t xml:space="preserve"> берилген </w:t>
      </w:r>
      <w:r w:rsidR="00B7304E" w:rsidRPr="006A4F09">
        <w:rPr>
          <w:rFonts w:eastAsia="Times New Roman"/>
          <w:lang w:val="ky-KG" w:eastAsia="ru-RU"/>
        </w:rPr>
        <w:t xml:space="preserve">электр энергиясына </w:t>
      </w:r>
      <w:r w:rsidRPr="006A4F09">
        <w:rPr>
          <w:rFonts w:eastAsia="Times New Roman"/>
          <w:lang w:val="ky-KG" w:eastAsia="ru-RU"/>
        </w:rPr>
        <w:t>эсептешүү белгиленген тарифтер боюнча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46. Ушул эле тариф боюнча </w:t>
      </w:r>
      <w:r w:rsidR="00D57024" w:rsidRPr="006A4F09">
        <w:rPr>
          <w:rFonts w:eastAsia="Times New Roman"/>
          <w:lang w:val="ky-KG" w:eastAsia="ru-RU"/>
        </w:rPr>
        <w:t xml:space="preserve">“Өнөр жай” </w:t>
      </w:r>
      <w:r w:rsidRPr="006A4F09">
        <w:rPr>
          <w:rFonts w:eastAsia="Times New Roman"/>
          <w:lang w:val="ky-KG" w:eastAsia="ru-RU"/>
        </w:rPr>
        <w:t xml:space="preserve">тобунун керектөөчүлөрү тарабынан өндүрүштүк </w:t>
      </w:r>
      <w:r w:rsidR="00F3062D" w:rsidRPr="006A4F09">
        <w:rPr>
          <w:rFonts w:eastAsia="Times New Roman"/>
          <w:lang w:val="ky-KG" w:eastAsia="ru-RU"/>
        </w:rPr>
        <w:t>муктаждыктарга</w:t>
      </w:r>
      <w:r w:rsidRPr="006A4F09">
        <w:rPr>
          <w:rFonts w:eastAsia="Times New Roman"/>
          <w:lang w:val="ky-KG" w:eastAsia="ru-RU"/>
        </w:rPr>
        <w:t xml:space="preserve"> жана өндүрүштүк жана өндүрүштүк эмес (бирок өндүрүш менен байланышкан) </w:t>
      </w:r>
      <w:r w:rsidR="00F3062D" w:rsidRPr="006A4F09">
        <w:rPr>
          <w:rFonts w:eastAsia="Times New Roman"/>
          <w:lang w:val="ky-KG" w:eastAsia="ru-RU"/>
        </w:rPr>
        <w:t>жайларды</w:t>
      </w:r>
      <w:r w:rsidRPr="006A4F09">
        <w:rPr>
          <w:rFonts w:eastAsia="Times New Roman"/>
          <w:lang w:val="ky-KG" w:eastAsia="ru-RU"/>
        </w:rPr>
        <w:t>: цехтерди, завод башкармалыктарын, кеңселерди, фабрика-завод коомдук уюмдар</w:t>
      </w:r>
      <w:r w:rsidR="00F3062D" w:rsidRPr="006A4F09">
        <w:rPr>
          <w:rFonts w:eastAsia="Times New Roman"/>
          <w:lang w:val="ky-KG" w:eastAsia="ru-RU"/>
        </w:rPr>
        <w:t>ын</w:t>
      </w:r>
      <w:r w:rsidRPr="006A4F09">
        <w:rPr>
          <w:rFonts w:eastAsia="Times New Roman"/>
          <w:lang w:val="ky-KG" w:eastAsia="ru-RU"/>
        </w:rPr>
        <w:t xml:space="preserve">, кампаларды, гараждарды жана башкаларды, ошондой эле менчик темир жол подьезддик жолдорун жана ишканалардын аймактарын жарыктандырууга сарпталган электр </w:t>
      </w:r>
      <w:r w:rsidR="00D65528" w:rsidRPr="006A4F09">
        <w:rPr>
          <w:rFonts w:eastAsia="Times New Roman"/>
          <w:lang w:val="ky-KG" w:eastAsia="ru-RU"/>
        </w:rPr>
        <w:t>энергиясына эсепт</w:t>
      </w:r>
      <w:r w:rsidRPr="006A4F09">
        <w:rPr>
          <w:rFonts w:eastAsia="Times New Roman"/>
          <w:lang w:val="ky-KG" w:eastAsia="ru-RU"/>
        </w:rPr>
        <w:t>өө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47. </w:t>
      </w:r>
      <w:r w:rsidR="00DC514F" w:rsidRPr="006A4F09">
        <w:rPr>
          <w:rFonts w:eastAsia="Times New Roman"/>
          <w:lang w:val="ky-KG" w:eastAsia="ru-RU"/>
        </w:rPr>
        <w:t xml:space="preserve">“Өнөр жай” </w:t>
      </w:r>
      <w:r w:rsidRPr="006A4F09">
        <w:rPr>
          <w:rFonts w:eastAsia="Times New Roman"/>
          <w:lang w:val="ky-KG" w:eastAsia="ru-RU"/>
        </w:rPr>
        <w:t>тобунун керектөөчүлөрүндө өндүрүш менен байланышпаган</w:t>
      </w:r>
      <w:r w:rsidR="00DC514F" w:rsidRPr="006A4F09">
        <w:rPr>
          <w:rFonts w:eastAsia="Times New Roman"/>
          <w:lang w:val="ky-KG" w:eastAsia="ru-RU"/>
        </w:rPr>
        <w:t>,</w:t>
      </w:r>
      <w:r w:rsidRPr="006A4F09">
        <w:rPr>
          <w:rFonts w:eastAsia="Times New Roman"/>
          <w:lang w:val="ky-KG" w:eastAsia="ru-RU"/>
        </w:rPr>
        <w:t xml:space="preserve"> </w:t>
      </w:r>
      <w:r w:rsidR="00DC514F" w:rsidRPr="006A4F09">
        <w:rPr>
          <w:rFonts w:eastAsia="Times New Roman"/>
          <w:lang w:val="ky-KG" w:eastAsia="ru-RU"/>
        </w:rPr>
        <w:t xml:space="preserve">анын ичинде өндүрүш менен бир аймакта турган жана жалпы бөлүштүрүүчү тармактардан кошулган </w:t>
      </w:r>
      <w:r w:rsidRPr="006A4F09">
        <w:rPr>
          <w:rFonts w:eastAsia="Times New Roman"/>
          <w:lang w:val="ky-KG" w:eastAsia="ru-RU"/>
        </w:rPr>
        <w:t xml:space="preserve">имараттар жана </w:t>
      </w:r>
      <w:r w:rsidR="00DC514F" w:rsidRPr="006A4F09">
        <w:rPr>
          <w:rFonts w:eastAsia="Times New Roman"/>
          <w:lang w:val="ky-KG" w:eastAsia="ru-RU"/>
        </w:rPr>
        <w:t>жайлар</w:t>
      </w:r>
      <w:r w:rsidRPr="006A4F09">
        <w:rPr>
          <w:rFonts w:eastAsia="Times New Roman"/>
          <w:lang w:val="ky-KG" w:eastAsia="ru-RU"/>
        </w:rPr>
        <w:t xml:space="preserve"> (турак </w:t>
      </w:r>
      <w:r w:rsidR="00DC514F" w:rsidRPr="006A4F09">
        <w:rPr>
          <w:rFonts w:eastAsia="Times New Roman"/>
          <w:lang w:val="ky-KG" w:eastAsia="ru-RU"/>
        </w:rPr>
        <w:t>поселогдору</w:t>
      </w:r>
      <w:r w:rsidRPr="006A4F09">
        <w:rPr>
          <w:rFonts w:eastAsia="Times New Roman"/>
          <w:lang w:val="ky-KG" w:eastAsia="ru-RU"/>
        </w:rPr>
        <w:t>, өзүнчө турак үйлөр</w:t>
      </w:r>
      <w:r w:rsidR="00DC514F" w:rsidRPr="006A4F09">
        <w:rPr>
          <w:rFonts w:eastAsia="Times New Roman"/>
          <w:lang w:val="ky-KG" w:eastAsia="ru-RU"/>
        </w:rPr>
        <w:t>ү</w:t>
      </w:r>
      <w:r w:rsidRPr="006A4F09">
        <w:rPr>
          <w:rFonts w:eastAsia="Times New Roman"/>
          <w:lang w:val="ky-KG" w:eastAsia="ru-RU"/>
        </w:rPr>
        <w:t>, жатаканалар, мейманканалар, келгендер үчүн үйлө</w:t>
      </w:r>
      <w:r w:rsidR="00DC514F" w:rsidRPr="006A4F09">
        <w:rPr>
          <w:rFonts w:eastAsia="Times New Roman"/>
          <w:lang w:val="ky-KG" w:eastAsia="ru-RU"/>
        </w:rPr>
        <w:t>р, кино</w:t>
      </w:r>
      <w:r w:rsidRPr="006A4F09">
        <w:rPr>
          <w:rFonts w:eastAsia="Times New Roman"/>
          <w:lang w:val="ky-KG" w:eastAsia="ru-RU"/>
        </w:rPr>
        <w:t>театрлар, клубдар, маданият үйлөрү, ооруканалар, эмканалар, медпункттар, мончолор, сауналар, ашканалар, балдар бакчалары, яслилер жана</w:t>
      </w:r>
      <w:r w:rsidR="00DC514F" w:rsidRPr="006A4F09">
        <w:rPr>
          <w:rFonts w:eastAsia="Times New Roman"/>
          <w:lang w:val="ky-KG" w:eastAsia="ru-RU"/>
        </w:rPr>
        <w:t xml:space="preserve"> ушул сыяктуулар) болушу мүмкүн. </w:t>
      </w:r>
      <w:r w:rsidRPr="006A4F09">
        <w:rPr>
          <w:rFonts w:eastAsia="Times New Roman"/>
          <w:lang w:val="ky-KG" w:eastAsia="ru-RU"/>
        </w:rPr>
        <w:t xml:space="preserve">Мындай имараттар жана жайлар өзүнчө эсепке алуу </w:t>
      </w:r>
      <w:r w:rsidR="00BB4C6D" w:rsidRPr="006A4F09">
        <w:rPr>
          <w:rFonts w:eastAsia="Times New Roman"/>
          <w:lang w:val="ky-KG" w:eastAsia="ru-RU"/>
        </w:rPr>
        <w:t>приборлору</w:t>
      </w:r>
      <w:r w:rsidRPr="006A4F09">
        <w:rPr>
          <w:rFonts w:eastAsia="Times New Roman"/>
          <w:lang w:val="ky-KG" w:eastAsia="ru-RU"/>
        </w:rPr>
        <w:t xml:space="preserve"> менен жабдылуу</w:t>
      </w:r>
      <w:r w:rsidR="0057696F" w:rsidRPr="006A4F09">
        <w:rPr>
          <w:rFonts w:eastAsia="Times New Roman"/>
          <w:lang w:val="ky-KG" w:eastAsia="ru-RU"/>
        </w:rPr>
        <w:t>га тийиш</w:t>
      </w:r>
      <w:r w:rsidRPr="006A4F09">
        <w:rPr>
          <w:rFonts w:eastAsia="Times New Roman"/>
          <w:lang w:val="ky-KG" w:eastAsia="ru-RU"/>
        </w:rPr>
        <w:t>. Өндүрүш менен байланышпаган мындай имараттард</w:t>
      </w:r>
      <w:r w:rsidR="00D65528" w:rsidRPr="006A4F09">
        <w:rPr>
          <w:rFonts w:eastAsia="Times New Roman"/>
          <w:lang w:val="ky-KG" w:eastAsia="ru-RU"/>
        </w:rPr>
        <w:t>ы</w:t>
      </w:r>
      <w:r w:rsidRPr="006A4F09">
        <w:rPr>
          <w:rFonts w:eastAsia="Times New Roman"/>
          <w:lang w:val="ky-KG" w:eastAsia="ru-RU"/>
        </w:rPr>
        <w:t xml:space="preserve"> жана жайларды жарыктандырууга жана башка </w:t>
      </w:r>
      <w:r w:rsidR="00D65528" w:rsidRPr="006A4F09">
        <w:rPr>
          <w:rFonts w:eastAsia="Times New Roman"/>
          <w:lang w:val="ky-KG" w:eastAsia="ru-RU"/>
        </w:rPr>
        <w:t>муктаждыктарына</w:t>
      </w:r>
      <w:r w:rsidRPr="006A4F09">
        <w:rPr>
          <w:rFonts w:eastAsia="Times New Roman"/>
          <w:lang w:val="ky-KG" w:eastAsia="ru-RU"/>
        </w:rPr>
        <w:t xml:space="preserve"> сарпталган электр </w:t>
      </w:r>
      <w:r w:rsidR="00D65528" w:rsidRPr="006A4F09">
        <w:rPr>
          <w:rFonts w:eastAsia="Times New Roman"/>
          <w:lang w:val="ky-KG" w:eastAsia="ru-RU"/>
        </w:rPr>
        <w:t>энергиясына эсепт</w:t>
      </w:r>
      <w:r w:rsidRPr="006A4F09">
        <w:rPr>
          <w:rFonts w:eastAsia="Times New Roman"/>
          <w:lang w:val="ky-KG" w:eastAsia="ru-RU"/>
        </w:rPr>
        <w:t>өөлөр керектөөчүлөрдүн тиешелүү топтору үчүн белгиленген тарифтер боюнча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48. Эгер айрым цехтер же айрым </w:t>
      </w:r>
      <w:r w:rsidR="00D65528" w:rsidRPr="006A4F09">
        <w:rPr>
          <w:rFonts w:eastAsia="Times New Roman"/>
          <w:lang w:val="ky-KG" w:eastAsia="ru-RU"/>
        </w:rPr>
        <w:t>объект</w:t>
      </w:r>
      <w:r w:rsidRPr="006A4F09">
        <w:rPr>
          <w:rFonts w:eastAsia="Times New Roman"/>
          <w:lang w:val="ky-KG" w:eastAsia="ru-RU"/>
        </w:rPr>
        <w:t>тер негизг</w:t>
      </w:r>
      <w:r w:rsidR="00D65528" w:rsidRPr="006A4F09">
        <w:rPr>
          <w:rFonts w:eastAsia="Times New Roman"/>
          <w:lang w:val="ky-KG" w:eastAsia="ru-RU"/>
        </w:rPr>
        <w:t xml:space="preserve">и керектөөчүдөн обочо жайгашса </w:t>
      </w:r>
      <w:r w:rsidRPr="006A4F09">
        <w:rPr>
          <w:rFonts w:eastAsia="Times New Roman"/>
          <w:lang w:val="ky-KG" w:eastAsia="ru-RU"/>
        </w:rPr>
        <w:t xml:space="preserve">жана аны менен жалпы бөлүштүрүүчү тармагы болбосо, </w:t>
      </w:r>
      <w:r w:rsidR="00D65528" w:rsidRPr="006A4F09">
        <w:rPr>
          <w:rFonts w:eastAsia="Times New Roman"/>
          <w:lang w:val="ky-KG" w:eastAsia="ru-RU"/>
        </w:rPr>
        <w:t>бул цех</w:t>
      </w:r>
      <w:r w:rsidRPr="006A4F09">
        <w:rPr>
          <w:rFonts w:eastAsia="Times New Roman"/>
          <w:lang w:val="ky-KG" w:eastAsia="ru-RU"/>
        </w:rPr>
        <w:t xml:space="preserve"> же башка айрым </w:t>
      </w:r>
      <w:r w:rsidR="00D65528" w:rsidRPr="006A4F09">
        <w:rPr>
          <w:rFonts w:eastAsia="Times New Roman"/>
          <w:lang w:val="ky-KG" w:eastAsia="ru-RU"/>
        </w:rPr>
        <w:t>объект</w:t>
      </w:r>
      <w:r w:rsidRPr="006A4F09">
        <w:rPr>
          <w:rFonts w:eastAsia="Times New Roman"/>
          <w:lang w:val="ky-KG" w:eastAsia="ru-RU"/>
        </w:rPr>
        <w:t xml:space="preserve">тер менен эсептешүүлөр аталган топтогу негизги керектөөчү менен эсептешүүдө колдонулган тарифке көз каранды болбостон, </w:t>
      </w:r>
      <w:r w:rsidR="00D65528" w:rsidRPr="006A4F09">
        <w:rPr>
          <w:rFonts w:eastAsia="Times New Roman"/>
          <w:lang w:val="ky-KG" w:eastAsia="ru-RU"/>
        </w:rPr>
        <w:t>керектөөчүлөрдүн тиешелүү топтор</w:t>
      </w:r>
      <w:r w:rsidRPr="006A4F09">
        <w:rPr>
          <w:rFonts w:eastAsia="Times New Roman"/>
          <w:lang w:val="ky-KG" w:eastAsia="ru-RU"/>
        </w:rPr>
        <w:t>у үчүн белгиленген тарифтер боюнча жүргүзүлөт.</w:t>
      </w:r>
    </w:p>
    <w:p w:rsidR="00076FEE" w:rsidRPr="006A4F09" w:rsidRDefault="00076FEE" w:rsidP="006A4F09">
      <w:pPr>
        <w:shd w:val="clear" w:color="auto" w:fill="FFFFFF"/>
        <w:ind w:firstLine="708"/>
        <w:jc w:val="both"/>
        <w:rPr>
          <w:rFonts w:eastAsia="Times New Roman"/>
          <w:lang w:val="ky-KG" w:eastAsia="ru-RU"/>
        </w:rPr>
      </w:pPr>
      <w:r w:rsidRPr="006A4F09">
        <w:rPr>
          <w:rFonts w:eastAsia="Times New Roman"/>
          <w:lang w:val="ky-KG" w:eastAsia="ru-RU"/>
        </w:rPr>
        <w:lastRenderedPageBreak/>
        <w:t>49. Керекте</w:t>
      </w:r>
      <w:r w:rsidR="00D65528" w:rsidRPr="006A4F09">
        <w:rPr>
          <w:rFonts w:eastAsia="Times New Roman"/>
          <w:lang w:val="ky-KG" w:eastAsia="ru-RU"/>
        </w:rPr>
        <w:t>л</w:t>
      </w:r>
      <w:r w:rsidRPr="006A4F09">
        <w:rPr>
          <w:rFonts w:eastAsia="Times New Roman"/>
          <w:lang w:val="ky-KG" w:eastAsia="ru-RU"/>
        </w:rPr>
        <w:t xml:space="preserve">ген электр энергиясы үчүн </w:t>
      </w:r>
      <w:r w:rsidR="00D65528" w:rsidRPr="006A4F09">
        <w:rPr>
          <w:rFonts w:eastAsia="Times New Roman"/>
          <w:lang w:val="ky-KG" w:eastAsia="ru-RU"/>
        </w:rPr>
        <w:t>“</w:t>
      </w:r>
      <w:r w:rsidR="00DC514F" w:rsidRPr="006A4F09">
        <w:rPr>
          <w:rFonts w:eastAsia="Times New Roman"/>
          <w:lang w:val="ky-KG" w:eastAsia="ru-RU"/>
        </w:rPr>
        <w:t xml:space="preserve">Өнөр жай” </w:t>
      </w:r>
      <w:r w:rsidRPr="006A4F09">
        <w:rPr>
          <w:rFonts w:eastAsia="Times New Roman"/>
          <w:lang w:val="ky-KG" w:eastAsia="ru-RU"/>
        </w:rPr>
        <w:t>тобунун керектөөчүлөрүнүн акы төлөөсү ОМТСтин 1-тиркемесинин 8-пунктунда көрсөтүлгөн тариф боюнча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50. </w:t>
      </w:r>
      <w:r w:rsidR="00D65528" w:rsidRPr="006A4F09">
        <w:rPr>
          <w:rFonts w:eastAsia="Times New Roman"/>
          <w:lang w:val="ky-KG" w:eastAsia="ru-RU"/>
        </w:rPr>
        <w:t xml:space="preserve">“Өнөр жай </w:t>
      </w:r>
      <w:r w:rsidRPr="006A4F09">
        <w:rPr>
          <w:rFonts w:eastAsia="Times New Roman"/>
          <w:lang w:val="ky-KG" w:eastAsia="ru-RU"/>
        </w:rPr>
        <w:t>(</w:t>
      </w:r>
      <w:r w:rsidR="00B7304E" w:rsidRPr="006A4F09">
        <w:rPr>
          <w:rFonts w:eastAsia="Times New Roman"/>
          <w:lang w:val="ky-KG" w:eastAsia="ru-RU"/>
        </w:rPr>
        <w:t xml:space="preserve">өнөр жай жана </w:t>
      </w:r>
      <w:r w:rsidRPr="006A4F09">
        <w:rPr>
          <w:rFonts w:eastAsia="Times New Roman"/>
          <w:lang w:val="ky-KG" w:eastAsia="ru-RU"/>
        </w:rPr>
        <w:t>аларга теңештирилген керектөөчүлөр)</w:t>
      </w:r>
      <w:r w:rsidR="00D65528" w:rsidRPr="006A4F09">
        <w:rPr>
          <w:rFonts w:eastAsia="Times New Roman"/>
          <w:lang w:val="ky-KG" w:eastAsia="ru-RU"/>
        </w:rPr>
        <w:t>”</w:t>
      </w:r>
      <w:r w:rsidRPr="006A4F09">
        <w:rPr>
          <w:rFonts w:eastAsia="Times New Roman"/>
          <w:lang w:val="ky-KG" w:eastAsia="ru-RU"/>
        </w:rPr>
        <w:t xml:space="preserve"> тобунун керектөөчүлөрүнө </w:t>
      </w:r>
      <w:r w:rsidR="00D65528" w:rsidRPr="006A4F09">
        <w:rPr>
          <w:rFonts w:eastAsia="Times New Roman"/>
          <w:lang w:val="ky-KG" w:eastAsia="ru-RU"/>
        </w:rPr>
        <w:t xml:space="preserve">продукцияны </w:t>
      </w:r>
      <w:r w:rsidRPr="006A4F09">
        <w:rPr>
          <w:rFonts w:eastAsia="Times New Roman"/>
          <w:lang w:val="ky-KG" w:eastAsia="ru-RU"/>
        </w:rPr>
        <w:t>өндүр</w:t>
      </w:r>
      <w:r w:rsidR="00D65528" w:rsidRPr="006A4F09">
        <w:rPr>
          <w:rFonts w:eastAsia="Times New Roman"/>
          <w:lang w:val="ky-KG" w:eastAsia="ru-RU"/>
        </w:rPr>
        <w:t>үү</w:t>
      </w:r>
      <w:r w:rsidRPr="006A4F09">
        <w:rPr>
          <w:rFonts w:eastAsia="Times New Roman"/>
          <w:lang w:val="ky-KG" w:eastAsia="ru-RU"/>
        </w:rPr>
        <w:t xml:space="preserve"> жана кайра иштетүү менен иш жүргүзүшкөн кайсы га</w:t>
      </w:r>
      <w:r w:rsidR="00D65528" w:rsidRPr="006A4F09">
        <w:rPr>
          <w:rFonts w:eastAsia="Times New Roman"/>
          <w:lang w:val="ky-KG" w:eastAsia="ru-RU"/>
        </w:rPr>
        <w:t>на болбосун уюштуруучулук түр</w:t>
      </w:r>
      <w:r w:rsidRPr="006A4F09">
        <w:rPr>
          <w:rFonts w:eastAsia="Times New Roman"/>
          <w:lang w:val="ky-KG" w:eastAsia="ru-RU"/>
        </w:rPr>
        <w:t>дөгү жана менчиктеги ишканалар кирет, анын ичинде:</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бирикмелер, </w:t>
      </w:r>
      <w:r w:rsidR="00D65528" w:rsidRPr="006A4F09">
        <w:rPr>
          <w:rFonts w:eastAsia="Times New Roman"/>
          <w:lang w:val="ky-KG" w:eastAsia="ru-RU"/>
        </w:rPr>
        <w:t>өнөр жай</w:t>
      </w:r>
      <w:r w:rsidRPr="006A4F09">
        <w:rPr>
          <w:rFonts w:eastAsia="Times New Roman"/>
          <w:lang w:val="ky-KG" w:eastAsia="ru-RU"/>
        </w:rPr>
        <w:t xml:space="preserve"> ишканалар</w:t>
      </w:r>
      <w:r w:rsidR="00D65528" w:rsidRPr="006A4F09">
        <w:rPr>
          <w:rFonts w:eastAsia="Times New Roman"/>
          <w:lang w:val="ky-KG" w:eastAsia="ru-RU"/>
        </w:rPr>
        <w:t>ы</w:t>
      </w:r>
      <w:r w:rsidRPr="006A4F09">
        <w:rPr>
          <w:rFonts w:eastAsia="Times New Roman"/>
          <w:lang w:val="ky-KG" w:eastAsia="ru-RU"/>
        </w:rPr>
        <w:t xml:space="preserve"> (заводдор, анын ичинде айыл чарба оңдоо ишканалары, айыл чарба машиналарын жана механизмдерди оңдоо боюнча </w:t>
      </w:r>
      <w:r w:rsidR="00A26CE5" w:rsidRPr="006A4F09">
        <w:rPr>
          <w:rFonts w:eastAsia="Times New Roman"/>
          <w:lang w:val="ky-KG" w:eastAsia="ru-RU"/>
        </w:rPr>
        <w:t>устаканалар</w:t>
      </w:r>
      <w:r w:rsidRPr="006A4F09">
        <w:rPr>
          <w:rFonts w:eastAsia="Times New Roman"/>
          <w:lang w:val="ky-KG" w:eastAsia="ru-RU"/>
        </w:rPr>
        <w:t>, ошондой эле илимий-изилдөө уюмдарынын тажрыйбалык заводдору, комбинаттар, фабрикалар, шахталар, кен чыг</w:t>
      </w:r>
      <w:r w:rsidR="00210466" w:rsidRPr="006A4F09">
        <w:rPr>
          <w:rFonts w:eastAsia="Times New Roman"/>
          <w:lang w:val="ky-KG" w:eastAsia="ru-RU"/>
        </w:rPr>
        <w:t>уучу</w:t>
      </w:r>
      <w:r w:rsidRPr="006A4F09">
        <w:rPr>
          <w:rFonts w:eastAsia="Times New Roman"/>
          <w:lang w:val="ky-KG" w:eastAsia="ru-RU"/>
        </w:rPr>
        <w:t xml:space="preserve"> жерлер, карьерлер, разрездер, мунай, газ өндүрүштөрү, бургулоо орнотмолору ж.б.);</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өндүрүштүк </w:t>
      </w:r>
      <w:r w:rsidR="00A26CE5" w:rsidRPr="006A4F09">
        <w:rPr>
          <w:rFonts w:eastAsia="Times New Roman"/>
          <w:lang w:val="ky-KG" w:eastAsia="ru-RU"/>
        </w:rPr>
        <w:t>устаканалар</w:t>
      </w:r>
      <w:r w:rsidRPr="006A4F09">
        <w:rPr>
          <w:rFonts w:eastAsia="Times New Roman"/>
          <w:lang w:val="ky-KG" w:eastAsia="ru-RU"/>
        </w:rPr>
        <w:t>, басмаканалар, муздатуучу орнотмолор, фермердик жана дыйкан чарбаларын кошпогондо өндүрүштүк жана оңдоо базалары;</w:t>
      </w:r>
    </w:p>
    <w:p w:rsidR="000E3831"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Pr="006A4F09">
        <w:rPr>
          <w:rFonts w:eastAsia="Times New Roman"/>
          <w:lang w:val="ky-KG" w:eastAsia="ru-RU"/>
        </w:rPr>
        <w:t xml:space="preserve">курулуш материалдарын </w:t>
      </w:r>
      <w:r w:rsidR="00210466" w:rsidRPr="006A4F09">
        <w:rPr>
          <w:rFonts w:eastAsia="Times New Roman"/>
          <w:lang w:val="ky-KG" w:eastAsia="ru-RU"/>
        </w:rPr>
        <w:t>өндүрүү</w:t>
      </w:r>
      <w:r w:rsidRPr="006A4F09">
        <w:rPr>
          <w:rFonts w:eastAsia="Times New Roman"/>
          <w:lang w:val="ky-KG" w:eastAsia="ru-RU"/>
        </w:rPr>
        <w:t xml:space="preserve"> боюнча ишканалар;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айылдык курулуш уюмдарынан тышкары</w:t>
      </w:r>
      <w:r w:rsidR="00E8391E" w:rsidRPr="006A4F09">
        <w:rPr>
          <w:rFonts w:eastAsia="Times New Roman"/>
          <w:lang w:val="ky-KG" w:eastAsia="ru-RU"/>
        </w:rPr>
        <w:t>,</w:t>
      </w:r>
      <w:r w:rsidRPr="006A4F09">
        <w:rPr>
          <w:rFonts w:eastAsia="Times New Roman"/>
          <w:lang w:val="ky-KG" w:eastAsia="ru-RU"/>
        </w:rPr>
        <w:t xml:space="preserve"> </w:t>
      </w:r>
      <w:r w:rsidR="00E8391E" w:rsidRPr="006A4F09">
        <w:rPr>
          <w:rFonts w:eastAsia="Times New Roman"/>
          <w:lang w:val="ky-KG" w:eastAsia="ru-RU"/>
        </w:rPr>
        <w:t xml:space="preserve">курулушту тейлеген жардамчы транспорт жана </w:t>
      </w:r>
      <w:r w:rsidRPr="006A4F09">
        <w:rPr>
          <w:rFonts w:eastAsia="Times New Roman"/>
          <w:lang w:val="ky-KG" w:eastAsia="ru-RU"/>
        </w:rPr>
        <w:t xml:space="preserve">көмөкчү </w:t>
      </w:r>
      <w:r w:rsidR="00E8391E" w:rsidRPr="006A4F09">
        <w:rPr>
          <w:rFonts w:eastAsia="Times New Roman"/>
          <w:lang w:val="ky-KG" w:eastAsia="ru-RU"/>
        </w:rPr>
        <w:t xml:space="preserve">объекттерди кошуу менен </w:t>
      </w:r>
      <w:r w:rsidRPr="006A4F09">
        <w:rPr>
          <w:rFonts w:eastAsia="Times New Roman"/>
          <w:lang w:val="ky-KG" w:eastAsia="ru-RU"/>
        </w:rPr>
        <w:t xml:space="preserve">түздөн-түз курулуш жана монтаждоо иштерин жүзөгө ашыруучу курулуш уюмдары; </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темир жол, суу, автомобиль, аба жана шаардык </w:t>
      </w:r>
      <w:r w:rsidR="00E8391E" w:rsidRPr="006A4F09">
        <w:rPr>
          <w:rFonts w:eastAsia="Times New Roman"/>
          <w:lang w:val="ky-KG" w:eastAsia="ru-RU"/>
        </w:rPr>
        <w:t>транспорт</w:t>
      </w:r>
      <w:r w:rsidRPr="006A4F09">
        <w:rPr>
          <w:rFonts w:eastAsia="Times New Roman"/>
          <w:lang w:val="ky-KG" w:eastAsia="ru-RU"/>
        </w:rPr>
        <w:t xml:space="preserve"> ишканалары (оңдоочу жана башка заводдор, темир жол, троллейбус жана автобус деполору жана парктары, сорттоочу </w:t>
      </w:r>
      <w:r w:rsidR="00DD32AC">
        <w:rPr>
          <w:rFonts w:eastAsia="Times New Roman"/>
          <w:lang w:val="ky-KG" w:eastAsia="ru-RU"/>
        </w:rPr>
        <w:t>транспорт</w:t>
      </w:r>
      <w:r w:rsidRPr="006A4F09">
        <w:rPr>
          <w:rFonts w:eastAsia="Times New Roman"/>
          <w:lang w:val="ky-KG" w:eastAsia="ru-RU"/>
        </w:rPr>
        <w:t xml:space="preserve"> </w:t>
      </w:r>
      <w:r w:rsidR="00D65528" w:rsidRPr="006A4F09">
        <w:rPr>
          <w:rFonts w:eastAsia="Times New Roman"/>
          <w:lang w:val="ky-KG" w:eastAsia="ru-RU"/>
        </w:rPr>
        <w:t>объект</w:t>
      </w:r>
      <w:r w:rsidRPr="006A4F09">
        <w:rPr>
          <w:rFonts w:eastAsia="Times New Roman"/>
          <w:lang w:val="ky-KG" w:eastAsia="ru-RU"/>
        </w:rPr>
        <w:t>тери, деңиз жана суу порттору, жүктү которуштуруп жүктөө базалары жана пункттары, автобазалар, мунай түтүктөрү, магистралдык газ түтүктөрү жана башкалар);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байланыш иш</w:t>
      </w:r>
      <w:r w:rsidR="00205778" w:rsidRPr="006A4F09">
        <w:rPr>
          <w:rFonts w:eastAsia="Times New Roman"/>
          <w:lang w:val="ky-KG" w:eastAsia="ru-RU"/>
        </w:rPr>
        <w:t>каналары (радиостанциялар, теле</w:t>
      </w:r>
      <w:r w:rsidRPr="006A4F09">
        <w:rPr>
          <w:rFonts w:eastAsia="Times New Roman"/>
          <w:lang w:val="ky-KG" w:eastAsia="ru-RU"/>
        </w:rPr>
        <w:t>көрсөтүү борборлору, ретрансляторлор, телефондук жана телеграфтык түйүндөр жана станциялар, уюлдук байланыш станциялары, интернет провайдерлер, почтам</w:t>
      </w:r>
      <w:r w:rsidR="00DD32AC">
        <w:rPr>
          <w:rFonts w:eastAsia="Times New Roman"/>
          <w:lang w:val="ky-KG" w:eastAsia="ru-RU"/>
        </w:rPr>
        <w:t>п</w:t>
      </w:r>
      <w:r w:rsidRPr="006A4F09">
        <w:rPr>
          <w:rFonts w:eastAsia="Times New Roman"/>
          <w:lang w:val="ky-KG" w:eastAsia="ru-RU"/>
        </w:rPr>
        <w:t>ттар жана башкалар);</w:t>
      </w:r>
    </w:p>
    <w:p w:rsidR="00076FEE" w:rsidRPr="006A4F09" w:rsidRDefault="00076FEE" w:rsidP="006A4F09">
      <w:pPr>
        <w:widowControl w:val="0"/>
        <w:autoSpaceDE w:val="0"/>
        <w:autoSpaceDN w:val="0"/>
        <w:adjustRightInd w:val="0"/>
        <w:ind w:firstLine="708"/>
        <w:jc w:val="both"/>
        <w:rPr>
          <w:rFonts w:eastAsia="Times New Roman"/>
          <w:lang w:eastAsia="ru-RU"/>
        </w:rPr>
      </w:pPr>
      <w:r w:rsidRPr="006A4F09">
        <w:rPr>
          <w:rFonts w:eastAsia="Times New Roman"/>
          <w:lang w:eastAsia="ru-RU"/>
        </w:rPr>
        <w:t xml:space="preserve">- </w:t>
      </w:r>
      <w:r w:rsidRPr="006A4F09">
        <w:rPr>
          <w:rFonts w:eastAsia="Times New Roman"/>
          <w:lang w:val="ky-KG" w:eastAsia="ru-RU"/>
        </w:rPr>
        <w:t>коммуналдык чарба ишканалары (отканалар, жылуулук тармактарынын ишканалары, суу түтүк-канализация чарбаларынын ишканалары);</w:t>
      </w:r>
    </w:p>
    <w:p w:rsidR="00076FEE" w:rsidRPr="006A4F09" w:rsidRDefault="00076FEE" w:rsidP="006A4F09">
      <w:pPr>
        <w:widowControl w:val="0"/>
        <w:autoSpaceDE w:val="0"/>
        <w:autoSpaceDN w:val="0"/>
        <w:adjustRightInd w:val="0"/>
        <w:ind w:firstLine="708"/>
        <w:jc w:val="both"/>
        <w:rPr>
          <w:rFonts w:eastAsia="Times New Roman"/>
          <w:lang w:eastAsia="ru-RU"/>
        </w:rPr>
      </w:pPr>
      <w:r w:rsidRPr="006A4F09">
        <w:rPr>
          <w:rFonts w:eastAsia="Times New Roman"/>
          <w:lang w:eastAsia="ru-RU"/>
        </w:rPr>
        <w:t xml:space="preserve">- </w:t>
      </w:r>
      <w:r w:rsidR="00205778" w:rsidRPr="006A4F09">
        <w:rPr>
          <w:rFonts w:eastAsia="Times New Roman"/>
          <w:lang w:val="ky-KG" w:eastAsia="ru-RU"/>
        </w:rPr>
        <w:t xml:space="preserve">өндүрүштүк ишканаларды </w:t>
      </w:r>
      <w:r w:rsidRPr="006A4F09">
        <w:rPr>
          <w:rFonts w:eastAsia="Times New Roman"/>
          <w:lang w:val="ky-KG" w:eastAsia="ru-RU"/>
        </w:rPr>
        <w:t xml:space="preserve">материалдык-техникалык жабдуучу жана даярдоочу ишканалар жана уюмдар (кампалар, элеваторлор, базалар, анын ичинде жүктү которуштуруп жүктөө, ар түрдүү кабыл алуу пункттары, өз-өзүнчө бөлөк даярдоо жана даярдоо </w:t>
      </w:r>
      <w:r w:rsidR="00D65528" w:rsidRPr="006A4F09">
        <w:rPr>
          <w:rFonts w:eastAsia="Times New Roman"/>
          <w:lang w:val="ky-KG" w:eastAsia="ru-RU"/>
        </w:rPr>
        <w:t>объект</w:t>
      </w:r>
      <w:r w:rsidRPr="006A4F09">
        <w:rPr>
          <w:rFonts w:eastAsia="Times New Roman"/>
          <w:lang w:val="ky-KG" w:eastAsia="ru-RU"/>
        </w:rPr>
        <w:t>тери жана башкалар);</w:t>
      </w:r>
    </w:p>
    <w:p w:rsidR="00076FEE" w:rsidRPr="006A4F09" w:rsidRDefault="00076FEE" w:rsidP="006A4F09">
      <w:pPr>
        <w:widowControl w:val="0"/>
        <w:autoSpaceDE w:val="0"/>
        <w:autoSpaceDN w:val="0"/>
        <w:adjustRightInd w:val="0"/>
        <w:ind w:firstLine="708"/>
        <w:jc w:val="both"/>
        <w:rPr>
          <w:rFonts w:eastAsia="Times New Roman"/>
          <w:lang w:eastAsia="ru-RU"/>
        </w:rPr>
      </w:pPr>
      <w:r w:rsidRPr="006A4F09">
        <w:rPr>
          <w:rFonts w:eastAsia="Times New Roman"/>
          <w:lang w:eastAsia="ru-RU"/>
        </w:rPr>
        <w:t xml:space="preserve">- </w:t>
      </w:r>
      <w:r w:rsidRPr="006A4F09">
        <w:rPr>
          <w:rFonts w:eastAsia="Times New Roman"/>
          <w:lang w:val="ky-KG" w:eastAsia="ru-RU"/>
        </w:rPr>
        <w:t>канаттууларды, сүт жана сүт азыктарын, унду жана нанды</w:t>
      </w:r>
      <w:r w:rsidR="008458CD" w:rsidRPr="006A4F09">
        <w:rPr>
          <w:rFonts w:eastAsia="Times New Roman"/>
          <w:lang w:val="ky-KG" w:eastAsia="ru-RU"/>
        </w:rPr>
        <w:t>,</w:t>
      </w:r>
      <w:r w:rsidRPr="006A4F09">
        <w:rPr>
          <w:rFonts w:eastAsia="Times New Roman"/>
          <w:lang w:val="ky-KG" w:eastAsia="ru-RU"/>
        </w:rPr>
        <w:t xml:space="preserve"> </w:t>
      </w:r>
      <w:r w:rsidR="008458CD" w:rsidRPr="006A4F09">
        <w:rPr>
          <w:rFonts w:eastAsia="Times New Roman"/>
          <w:lang w:val="ky-KG" w:eastAsia="ru-RU"/>
        </w:rPr>
        <w:t>анын ичинде чакан тегирмендерди, май бышкычтар, чакан наабайканалар, балмуздакты өндүрүү боюнч</w:t>
      </w:r>
      <w:r w:rsidR="00DA5C72" w:rsidRPr="006A4F09">
        <w:rPr>
          <w:rFonts w:eastAsia="Times New Roman"/>
          <w:lang w:val="ky-KG" w:eastAsia="ru-RU"/>
        </w:rPr>
        <w:t>а</w:t>
      </w:r>
      <w:r w:rsidRPr="006A4F09">
        <w:rPr>
          <w:rFonts w:eastAsia="Times New Roman"/>
          <w:lang w:val="ky-KG" w:eastAsia="ru-RU"/>
        </w:rPr>
        <w:t xml:space="preserve"> цехтер;</w:t>
      </w:r>
    </w:p>
    <w:p w:rsidR="00076FEE" w:rsidRPr="006A4F09" w:rsidRDefault="00076FEE" w:rsidP="006A4F09">
      <w:pPr>
        <w:widowControl w:val="0"/>
        <w:autoSpaceDE w:val="0"/>
        <w:autoSpaceDN w:val="0"/>
        <w:adjustRightInd w:val="0"/>
        <w:ind w:firstLine="708"/>
        <w:jc w:val="both"/>
        <w:rPr>
          <w:rFonts w:eastAsia="Times New Roman"/>
          <w:lang w:eastAsia="ru-RU"/>
        </w:rPr>
      </w:pPr>
      <w:r w:rsidRPr="006A4F09">
        <w:rPr>
          <w:rFonts w:eastAsia="Times New Roman"/>
          <w:lang w:eastAsia="ru-RU"/>
        </w:rPr>
        <w:t xml:space="preserve">- </w:t>
      </w:r>
      <w:r w:rsidRPr="006A4F09">
        <w:rPr>
          <w:rFonts w:eastAsia="Times New Roman"/>
          <w:lang w:val="ky-KG" w:eastAsia="ru-RU"/>
        </w:rPr>
        <w:t xml:space="preserve">тамак-аш жана жеңил </w:t>
      </w:r>
      <w:r w:rsidR="008458CD" w:rsidRPr="006A4F09">
        <w:rPr>
          <w:rFonts w:eastAsia="Times New Roman"/>
          <w:lang w:val="ky-KG" w:eastAsia="ru-RU"/>
        </w:rPr>
        <w:t xml:space="preserve">өнөр жай </w:t>
      </w:r>
      <w:r w:rsidR="00DA5C72" w:rsidRPr="006A4F09">
        <w:rPr>
          <w:rFonts w:eastAsia="Times New Roman"/>
          <w:lang w:val="ky-KG" w:eastAsia="ru-RU"/>
        </w:rPr>
        <w:t>и</w:t>
      </w:r>
      <w:r w:rsidR="008458CD" w:rsidRPr="006A4F09">
        <w:rPr>
          <w:rFonts w:eastAsia="Times New Roman"/>
          <w:lang w:val="ky-KG" w:eastAsia="ru-RU"/>
        </w:rPr>
        <w:t>шкана</w:t>
      </w:r>
      <w:r w:rsidRPr="006A4F09">
        <w:rPr>
          <w:rFonts w:eastAsia="Times New Roman"/>
          <w:lang w:val="ky-KG" w:eastAsia="ru-RU"/>
        </w:rPr>
        <w:t>лары, анын ичинде кондитердик жана тигүү цехтери;</w:t>
      </w:r>
    </w:p>
    <w:p w:rsidR="00076FEE" w:rsidRPr="006A4F09" w:rsidRDefault="00076FEE" w:rsidP="006A4F09">
      <w:pPr>
        <w:widowControl w:val="0"/>
        <w:autoSpaceDE w:val="0"/>
        <w:autoSpaceDN w:val="0"/>
        <w:adjustRightInd w:val="0"/>
        <w:ind w:firstLine="708"/>
        <w:jc w:val="both"/>
        <w:rPr>
          <w:rFonts w:eastAsia="Times New Roman"/>
          <w:lang w:eastAsia="ru-RU"/>
        </w:rPr>
      </w:pPr>
      <w:r w:rsidRPr="006A4F09">
        <w:rPr>
          <w:rFonts w:eastAsia="Times New Roman"/>
          <w:lang w:eastAsia="ru-RU"/>
        </w:rPr>
        <w:t xml:space="preserve">- </w:t>
      </w:r>
      <w:r w:rsidRPr="006A4F09">
        <w:rPr>
          <w:rFonts w:eastAsia="Times New Roman"/>
          <w:lang w:val="ky-KG" w:eastAsia="ru-RU"/>
        </w:rPr>
        <w:t>этти жана жашылча-жемиш продукцияларын кайра иштетүү боюнча ишканалар;</w:t>
      </w:r>
    </w:p>
    <w:p w:rsidR="00076FEE" w:rsidRPr="006A4F09" w:rsidRDefault="00076FEE" w:rsidP="006A4F09">
      <w:pPr>
        <w:widowControl w:val="0"/>
        <w:autoSpaceDE w:val="0"/>
        <w:autoSpaceDN w:val="0"/>
        <w:adjustRightInd w:val="0"/>
        <w:ind w:firstLine="708"/>
        <w:jc w:val="both"/>
        <w:rPr>
          <w:rFonts w:eastAsia="Times New Roman"/>
          <w:lang w:eastAsia="ru-RU"/>
        </w:rPr>
      </w:pPr>
      <w:r w:rsidRPr="006A4F09">
        <w:rPr>
          <w:rFonts w:eastAsia="Times New Roman"/>
          <w:lang w:eastAsia="ru-RU"/>
        </w:rPr>
        <w:t xml:space="preserve">- </w:t>
      </w:r>
      <w:r w:rsidRPr="006A4F09">
        <w:rPr>
          <w:rFonts w:eastAsia="Times New Roman"/>
          <w:lang w:val="ky-KG" w:eastAsia="ru-RU"/>
        </w:rPr>
        <w:t xml:space="preserve">терилерди, жыгачтарды жана металлдарды иштеп чыгуу боюнча </w:t>
      </w:r>
      <w:r w:rsidR="00A26CE5" w:rsidRPr="006A4F09">
        <w:rPr>
          <w:rFonts w:eastAsia="Times New Roman"/>
          <w:lang w:val="ky-KG" w:eastAsia="ru-RU"/>
        </w:rPr>
        <w:t>устаканалар</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lastRenderedPageBreak/>
        <w:t xml:space="preserve">- </w:t>
      </w:r>
      <w:r w:rsidRPr="006A4F09">
        <w:rPr>
          <w:rFonts w:eastAsia="Times New Roman"/>
          <w:lang w:val="ky-KG" w:eastAsia="ru-RU"/>
        </w:rPr>
        <w:t>өсүмдүк майын өндүрүү үчүн май бышкычтар;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Pr="006A4F09">
        <w:rPr>
          <w:rFonts w:eastAsia="Times New Roman"/>
          <w:lang w:val="ky-KG" w:eastAsia="ru-RU"/>
        </w:rPr>
        <w:t xml:space="preserve">оңдоочу-механикалык заводдор жана башка </w:t>
      </w:r>
      <w:r w:rsidR="009F734F" w:rsidRPr="006A4F09">
        <w:rPr>
          <w:rFonts w:eastAsia="Times New Roman"/>
          <w:lang w:val="ky-KG" w:eastAsia="ru-RU"/>
        </w:rPr>
        <w:t>өнөр жай</w:t>
      </w:r>
      <w:r w:rsidRPr="006A4F09">
        <w:rPr>
          <w:rFonts w:eastAsia="Times New Roman"/>
          <w:lang w:val="ky-KG" w:eastAsia="ru-RU"/>
        </w:rPr>
        <w:t xml:space="preserve"> ишканалар</w:t>
      </w:r>
      <w:r w:rsidR="009F734F" w:rsidRPr="006A4F09">
        <w:rPr>
          <w:rFonts w:eastAsia="Times New Roman"/>
          <w:lang w:val="ky-KG" w:eastAsia="ru-RU"/>
        </w:rPr>
        <w:t>ы</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009F734F" w:rsidRPr="006A4F09">
        <w:rPr>
          <w:rFonts w:eastAsia="Times New Roman"/>
          <w:lang w:val="ky-KG" w:eastAsia="ru-RU"/>
        </w:rPr>
        <w:t xml:space="preserve">өнөр жай </w:t>
      </w:r>
      <w:r w:rsidR="00DA5C72" w:rsidRPr="006A4F09">
        <w:rPr>
          <w:rFonts w:eastAsia="Times New Roman"/>
          <w:lang w:val="ky-KG" w:eastAsia="ru-RU"/>
        </w:rPr>
        <w:t>ишканалар</w:t>
      </w:r>
      <w:r w:rsidRPr="006A4F09">
        <w:rPr>
          <w:rFonts w:eastAsia="Times New Roman"/>
          <w:lang w:val="ky-KG" w:eastAsia="ru-RU"/>
        </w:rPr>
        <w:t>ын</w:t>
      </w:r>
      <w:r w:rsidR="00DA5C72" w:rsidRPr="006A4F09">
        <w:rPr>
          <w:rFonts w:eastAsia="Times New Roman"/>
          <w:lang w:val="ky-KG" w:eastAsia="ru-RU"/>
        </w:rPr>
        <w:t>ын</w:t>
      </w:r>
      <w:r w:rsidRPr="006A4F09">
        <w:rPr>
          <w:rFonts w:eastAsia="Times New Roman"/>
          <w:lang w:val="ky-KG" w:eastAsia="ru-RU"/>
        </w:rPr>
        <w:t xml:space="preserve"> кампалары жана базалары;</w:t>
      </w:r>
    </w:p>
    <w:p w:rsidR="00076FEE" w:rsidRPr="006A4F09" w:rsidRDefault="009F734F"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w:t>
      </w:r>
      <w:r w:rsidR="00076FEE" w:rsidRPr="006A4F09">
        <w:rPr>
          <w:rFonts w:eastAsia="Times New Roman"/>
          <w:lang w:val="ky-KG" w:eastAsia="ru-RU"/>
        </w:rPr>
        <w:t>фасовкалоо жана идиштерди оңдоо ишканалары жана уюмдары.</w:t>
      </w:r>
      <w:r w:rsidRPr="006A4F09">
        <w:rPr>
          <w:rFonts w:eastAsia="Times New Roman"/>
          <w:lang w:val="ky-KG" w:eastAsia="ru-RU"/>
        </w:rPr>
        <w:t xml:space="preserve"> </w:t>
      </w:r>
    </w:p>
    <w:p w:rsidR="00076FEE" w:rsidRPr="006A4F09" w:rsidRDefault="00076FEE" w:rsidP="006A4F09">
      <w:pPr>
        <w:widowControl w:val="0"/>
        <w:autoSpaceDE w:val="0"/>
        <w:autoSpaceDN w:val="0"/>
        <w:adjustRightInd w:val="0"/>
        <w:jc w:val="both"/>
        <w:rPr>
          <w:rFonts w:eastAsia="Times New Roman"/>
          <w:lang w:val="ky-KG" w:eastAsia="ru-RU"/>
        </w:rPr>
      </w:pPr>
    </w:p>
    <w:p w:rsidR="00A026A3" w:rsidRPr="006A4F09" w:rsidRDefault="00076FEE" w:rsidP="00D524EE">
      <w:pPr>
        <w:pStyle w:val="ab"/>
        <w:widowControl w:val="0"/>
        <w:autoSpaceDE w:val="0"/>
        <w:autoSpaceDN w:val="0"/>
        <w:adjustRightInd w:val="0"/>
        <w:ind w:left="567" w:right="567"/>
        <w:jc w:val="center"/>
        <w:rPr>
          <w:b/>
          <w:sz w:val="28"/>
          <w:szCs w:val="28"/>
          <w:lang w:val="ky-KG"/>
        </w:rPr>
      </w:pPr>
      <w:r w:rsidRPr="006A4F09">
        <w:rPr>
          <w:b/>
          <w:sz w:val="28"/>
          <w:szCs w:val="28"/>
          <w:lang w:val="ky-KG"/>
        </w:rPr>
        <w:t>13</w:t>
      </w:r>
      <w:r w:rsidRPr="00D524EE">
        <w:rPr>
          <w:b/>
          <w:sz w:val="28"/>
          <w:szCs w:val="28"/>
          <w:lang w:val="ky-KG"/>
        </w:rPr>
        <w:t xml:space="preserve">. </w:t>
      </w:r>
      <w:r w:rsidR="00AC618F" w:rsidRPr="006A4F09">
        <w:rPr>
          <w:b/>
          <w:sz w:val="28"/>
          <w:szCs w:val="28"/>
          <w:lang w:val="ky-KG"/>
        </w:rPr>
        <w:t>“</w:t>
      </w:r>
      <w:r w:rsidRPr="006A4F09">
        <w:rPr>
          <w:b/>
          <w:sz w:val="28"/>
          <w:szCs w:val="28"/>
          <w:lang w:val="ky-KG"/>
        </w:rPr>
        <w:t>Башка</w:t>
      </w:r>
      <w:r w:rsidR="00AC618F" w:rsidRPr="006A4F09">
        <w:rPr>
          <w:b/>
          <w:sz w:val="28"/>
          <w:szCs w:val="28"/>
          <w:lang w:val="ky-KG"/>
        </w:rPr>
        <w:t xml:space="preserve"> керектөөчүлөр” тобуна</w:t>
      </w:r>
      <w:r w:rsidRPr="006A4F09">
        <w:rPr>
          <w:b/>
          <w:sz w:val="28"/>
          <w:szCs w:val="28"/>
          <w:lang w:val="ky-KG"/>
        </w:rPr>
        <w:t xml:space="preserve"> берилген </w:t>
      </w:r>
    </w:p>
    <w:p w:rsidR="00076FEE" w:rsidRPr="006A4F09" w:rsidRDefault="00076FEE" w:rsidP="00D524EE">
      <w:pPr>
        <w:pStyle w:val="ab"/>
        <w:widowControl w:val="0"/>
        <w:autoSpaceDE w:val="0"/>
        <w:autoSpaceDN w:val="0"/>
        <w:adjustRightInd w:val="0"/>
        <w:ind w:left="567" w:right="567"/>
        <w:jc w:val="center"/>
        <w:rPr>
          <w:b/>
          <w:sz w:val="28"/>
          <w:szCs w:val="28"/>
          <w:lang w:val="ky-KG"/>
        </w:rPr>
      </w:pPr>
      <w:r w:rsidRPr="006A4F09">
        <w:rPr>
          <w:b/>
          <w:sz w:val="28"/>
          <w:szCs w:val="28"/>
          <w:lang w:val="ky-KG"/>
        </w:rPr>
        <w:t>электр энергиясына тарифтерди колдонуу</w:t>
      </w:r>
      <w:r w:rsidRPr="00D524EE">
        <w:rPr>
          <w:b/>
          <w:sz w:val="28"/>
          <w:szCs w:val="28"/>
          <w:lang w:val="ky-KG"/>
        </w:rPr>
        <w:t xml:space="preserve"> </w:t>
      </w:r>
    </w:p>
    <w:p w:rsidR="00076FEE" w:rsidRPr="006A4F09" w:rsidRDefault="00076FEE" w:rsidP="006A4F09">
      <w:pPr>
        <w:widowControl w:val="0"/>
        <w:autoSpaceDE w:val="0"/>
        <w:autoSpaceDN w:val="0"/>
        <w:adjustRightInd w:val="0"/>
        <w:rPr>
          <w:rFonts w:eastAsia="Times New Roman"/>
          <w:b/>
          <w:lang w:eastAsia="ru-RU"/>
        </w:rPr>
      </w:pP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51</w:t>
      </w:r>
      <w:r w:rsidRPr="006A4F09">
        <w:rPr>
          <w:rFonts w:eastAsia="Times New Roman"/>
          <w:lang w:eastAsia="ru-RU"/>
        </w:rPr>
        <w:t xml:space="preserve">. </w:t>
      </w:r>
      <w:r w:rsidR="004C2D31" w:rsidRPr="006A4F09">
        <w:rPr>
          <w:rFonts w:eastAsia="Times New Roman"/>
          <w:lang w:val="ky-KG" w:eastAsia="ru-RU"/>
        </w:rPr>
        <w:t>Киргизүүнүн түрүнө карабастан</w:t>
      </w:r>
      <w:r w:rsidR="00B744C2" w:rsidRPr="006A4F09">
        <w:rPr>
          <w:rFonts w:eastAsia="Times New Roman"/>
          <w:lang w:val="ky-KG" w:eastAsia="ru-RU"/>
        </w:rPr>
        <w:t>,</w:t>
      </w:r>
      <w:r w:rsidRPr="006A4F09">
        <w:rPr>
          <w:rFonts w:eastAsia="Times New Roman"/>
          <w:lang w:val="ky-KG" w:eastAsia="ru-RU"/>
        </w:rPr>
        <w:t xml:space="preserve"> бардык башка керектөөчүлөргө электр энергиясын берүү белгиленген тариф</w:t>
      </w:r>
      <w:r w:rsidR="00266945" w:rsidRPr="006A4F09">
        <w:rPr>
          <w:rFonts w:eastAsia="Times New Roman"/>
          <w:lang w:val="ky-KG" w:eastAsia="ru-RU"/>
        </w:rPr>
        <w:t>тер</w:t>
      </w:r>
      <w:r w:rsidRPr="006A4F09">
        <w:rPr>
          <w:rFonts w:eastAsia="Times New Roman"/>
          <w:lang w:val="ky-KG" w:eastAsia="ru-RU"/>
        </w:rPr>
        <w:t xml:space="preserve"> боюнча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52. </w:t>
      </w:r>
      <w:r w:rsidR="004C2D31" w:rsidRPr="006A4F09">
        <w:rPr>
          <w:rFonts w:eastAsia="Times New Roman"/>
          <w:lang w:val="ky-KG" w:eastAsia="ru-RU"/>
        </w:rPr>
        <w:t>Киргизүүнүн түрүнө карабастан</w:t>
      </w:r>
      <w:r w:rsidR="00B744C2" w:rsidRPr="006A4F09">
        <w:rPr>
          <w:rFonts w:eastAsia="Times New Roman"/>
          <w:lang w:val="ky-KG" w:eastAsia="ru-RU"/>
        </w:rPr>
        <w:t>,</w:t>
      </w:r>
      <w:r w:rsidRPr="006A4F09">
        <w:rPr>
          <w:rFonts w:eastAsia="Times New Roman"/>
          <w:lang w:val="ky-KG" w:eastAsia="ru-RU"/>
        </w:rPr>
        <w:t xml:space="preserve"> электр энергиясын мончолордо, сауналарда, ошондой эле стационардык элект</w:t>
      </w:r>
      <w:r w:rsidR="00B744C2" w:rsidRPr="006A4F09">
        <w:rPr>
          <w:rFonts w:eastAsia="Times New Roman"/>
          <w:lang w:val="ky-KG" w:eastAsia="ru-RU"/>
        </w:rPr>
        <w:t xml:space="preserve">р </w:t>
      </w:r>
      <w:r w:rsidR="00BB4C6D" w:rsidRPr="006A4F09">
        <w:rPr>
          <w:rFonts w:eastAsia="Times New Roman"/>
          <w:lang w:val="ky-KG" w:eastAsia="ru-RU"/>
        </w:rPr>
        <w:t>приборлору</w:t>
      </w:r>
      <w:r w:rsidR="00B744C2" w:rsidRPr="006A4F09">
        <w:rPr>
          <w:rFonts w:eastAsia="Times New Roman"/>
          <w:lang w:val="ky-KG" w:eastAsia="ru-RU"/>
        </w:rPr>
        <w:t>нда (плиталарда, меш</w:t>
      </w:r>
      <w:r w:rsidRPr="006A4F09">
        <w:rPr>
          <w:rFonts w:eastAsia="Times New Roman"/>
          <w:lang w:val="ky-KG" w:eastAsia="ru-RU"/>
        </w:rPr>
        <w:t>терде жана башкаларда) тамак-аш даярд</w:t>
      </w:r>
      <w:r w:rsidR="00B744C2" w:rsidRPr="006A4F09">
        <w:rPr>
          <w:rFonts w:eastAsia="Times New Roman"/>
          <w:lang w:val="ky-KG" w:eastAsia="ru-RU"/>
        </w:rPr>
        <w:t>оо</w:t>
      </w:r>
      <w:r w:rsidRPr="006A4F09">
        <w:rPr>
          <w:rFonts w:eastAsia="Times New Roman"/>
          <w:lang w:val="ky-KG" w:eastAsia="ru-RU"/>
        </w:rPr>
        <w:t xml:space="preserve"> үч</w:t>
      </w:r>
      <w:r w:rsidR="00B744C2" w:rsidRPr="006A4F09">
        <w:rPr>
          <w:rFonts w:eastAsia="Times New Roman"/>
          <w:lang w:val="ky-KG" w:eastAsia="ru-RU"/>
        </w:rPr>
        <w:t>үн электр энергиясын пайдаланг</w:t>
      </w:r>
      <w:r w:rsidRPr="006A4F09">
        <w:rPr>
          <w:rFonts w:eastAsia="Times New Roman"/>
          <w:lang w:val="ky-KG" w:eastAsia="ru-RU"/>
        </w:rPr>
        <w:t>ан башка керектөөчүлөргө электр энергиясын берүү белгиленген тарифтер боюнча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53. </w:t>
      </w:r>
      <w:r w:rsidR="00B744C2" w:rsidRPr="006A4F09">
        <w:rPr>
          <w:rFonts w:eastAsia="Times New Roman"/>
          <w:lang w:val="ky-KG" w:eastAsia="ru-RU"/>
        </w:rPr>
        <w:t>Башка</w:t>
      </w:r>
      <w:r w:rsidRPr="006A4F09">
        <w:rPr>
          <w:rFonts w:eastAsia="Times New Roman"/>
          <w:lang w:val="ky-KG" w:eastAsia="ru-RU"/>
        </w:rPr>
        <w:t xml:space="preserve"> топторго тиешелүү болбогон башка керектөөчүлөргө берилген электр </w:t>
      </w:r>
      <w:r w:rsidR="00D65528" w:rsidRPr="006A4F09">
        <w:rPr>
          <w:rFonts w:eastAsia="Times New Roman"/>
          <w:lang w:val="ky-KG" w:eastAsia="ru-RU"/>
        </w:rPr>
        <w:t>энергиясына эсепт</w:t>
      </w:r>
      <w:r w:rsidR="00B744C2" w:rsidRPr="006A4F09">
        <w:rPr>
          <w:rFonts w:eastAsia="Times New Roman"/>
          <w:lang w:val="ky-KG" w:eastAsia="ru-RU"/>
        </w:rPr>
        <w:t>ешүү</w:t>
      </w:r>
      <w:r w:rsidRPr="006A4F09">
        <w:rPr>
          <w:rFonts w:eastAsia="Times New Roman"/>
          <w:lang w:val="ky-KG" w:eastAsia="ru-RU"/>
        </w:rPr>
        <w:t xml:space="preserve"> </w:t>
      </w:r>
      <w:r w:rsidR="004C2D31" w:rsidRPr="006A4F09">
        <w:rPr>
          <w:rFonts w:eastAsia="Times New Roman"/>
          <w:lang w:val="ky-KG" w:eastAsia="ru-RU"/>
        </w:rPr>
        <w:t>киргизүүнүн</w:t>
      </w:r>
      <w:r w:rsidRPr="006A4F09">
        <w:rPr>
          <w:rFonts w:eastAsia="Times New Roman"/>
          <w:lang w:val="ky-KG" w:eastAsia="ru-RU"/>
        </w:rPr>
        <w:t xml:space="preserve"> түрүнө жана электр энергиясын пайдалануу максат</w:t>
      </w:r>
      <w:r w:rsidR="00B744C2" w:rsidRPr="006A4F09">
        <w:rPr>
          <w:rFonts w:eastAsia="Times New Roman"/>
          <w:lang w:val="ky-KG" w:eastAsia="ru-RU"/>
        </w:rPr>
        <w:t>тар</w:t>
      </w:r>
      <w:r w:rsidR="004C2D31" w:rsidRPr="006A4F09">
        <w:rPr>
          <w:rFonts w:eastAsia="Times New Roman"/>
          <w:lang w:val="ky-KG" w:eastAsia="ru-RU"/>
        </w:rPr>
        <w:t xml:space="preserve">ына карабастан, </w:t>
      </w:r>
      <w:r w:rsidRPr="006A4F09">
        <w:rPr>
          <w:rFonts w:eastAsia="Times New Roman"/>
          <w:lang w:val="ky-KG" w:eastAsia="ru-RU"/>
        </w:rPr>
        <w:t>колдонуудагы тарифтер боюнча жүргүзүлөт.</w:t>
      </w:r>
    </w:p>
    <w:p w:rsidR="00076FEE" w:rsidRPr="006A4F09" w:rsidRDefault="00076FEE" w:rsidP="006A4F09">
      <w:pPr>
        <w:shd w:val="clear" w:color="auto" w:fill="FFFFFF"/>
        <w:ind w:firstLine="708"/>
        <w:jc w:val="both"/>
        <w:rPr>
          <w:rFonts w:eastAsia="Times New Roman"/>
          <w:lang w:val="ky-KG" w:eastAsia="ru-RU"/>
        </w:rPr>
      </w:pPr>
      <w:r w:rsidRPr="006A4F09">
        <w:rPr>
          <w:rFonts w:eastAsia="Times New Roman"/>
          <w:lang w:val="ky-KG" w:eastAsia="ru-RU"/>
        </w:rPr>
        <w:t xml:space="preserve">54. </w:t>
      </w:r>
      <w:r w:rsidR="00B744C2" w:rsidRPr="006A4F09">
        <w:rPr>
          <w:rFonts w:eastAsia="Times New Roman"/>
          <w:lang w:val="ky-KG" w:eastAsia="ru-RU"/>
        </w:rPr>
        <w:t>Керектелген электр</w:t>
      </w:r>
      <w:r w:rsidRPr="006A4F09">
        <w:rPr>
          <w:rFonts w:eastAsia="Times New Roman"/>
          <w:lang w:val="ky-KG" w:eastAsia="ru-RU"/>
        </w:rPr>
        <w:t xml:space="preserve"> энергиясы үчүн “Башка керектөөчүлөр” тобунун керектөөчүлөрүнүн акы төлөөсү ОМТСтин 1-тиркемесинин </w:t>
      </w:r>
      <w:r w:rsidR="00B744C2" w:rsidRPr="006A4F09">
        <w:rPr>
          <w:rFonts w:eastAsia="Times New Roman"/>
          <w:lang w:val="ky-KG" w:eastAsia="ru-RU"/>
        </w:rPr>
        <w:br/>
      </w:r>
      <w:r w:rsidRPr="006A4F09">
        <w:rPr>
          <w:rFonts w:eastAsia="Times New Roman"/>
          <w:lang w:val="ky-KG" w:eastAsia="ru-RU"/>
        </w:rPr>
        <w:t>9</w:t>
      </w:r>
      <w:r w:rsidR="00B744C2" w:rsidRPr="006A4F09">
        <w:rPr>
          <w:rFonts w:eastAsia="Times New Roman"/>
          <w:lang w:val="ky-KG" w:eastAsia="ru-RU"/>
        </w:rPr>
        <w:t>-пунктунда</w:t>
      </w:r>
      <w:r w:rsidRPr="006A4F09">
        <w:rPr>
          <w:rFonts w:eastAsia="Times New Roman"/>
          <w:lang w:val="ky-KG" w:eastAsia="ru-RU"/>
        </w:rPr>
        <w:t xml:space="preserve"> көрсөтүлгөн тариф боюнча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55. </w:t>
      </w:r>
      <w:r w:rsidR="0082655E" w:rsidRPr="006A4F09">
        <w:rPr>
          <w:rFonts w:eastAsia="Times New Roman"/>
          <w:lang w:val="ky-KG" w:eastAsia="ru-RU"/>
        </w:rPr>
        <w:t xml:space="preserve">“Башка керектөөчүлөр” тобуна төмөнкүлөр </w:t>
      </w:r>
      <w:r w:rsidRPr="006A4F09">
        <w:rPr>
          <w:rFonts w:eastAsia="Times New Roman"/>
          <w:lang w:val="ky-KG" w:eastAsia="ru-RU"/>
        </w:rPr>
        <w:t>кирет: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жалпыга маалы</w:t>
      </w:r>
      <w:r w:rsidR="003F38C6" w:rsidRPr="006A4F09">
        <w:rPr>
          <w:rFonts w:eastAsia="Times New Roman"/>
          <w:lang w:val="ky-KG" w:eastAsia="ru-RU"/>
        </w:rPr>
        <w:t>мдоо каражаттары (кабелдик теле</w:t>
      </w:r>
      <w:r w:rsidRPr="006A4F09">
        <w:rPr>
          <w:rFonts w:eastAsia="Times New Roman"/>
          <w:lang w:val="ky-KG" w:eastAsia="ru-RU"/>
        </w:rPr>
        <w:t>көрсөтүү компаниялары, теле жана радио компаниялар, гезит</w:t>
      </w:r>
      <w:r w:rsidR="00B235CC" w:rsidRPr="006A4F09">
        <w:rPr>
          <w:rFonts w:eastAsia="Times New Roman"/>
          <w:lang w:val="ky-KG" w:eastAsia="ru-RU"/>
        </w:rPr>
        <w:t>тердин</w:t>
      </w:r>
      <w:r w:rsidRPr="006A4F09">
        <w:rPr>
          <w:rFonts w:eastAsia="Times New Roman"/>
          <w:lang w:val="ky-KG" w:eastAsia="ru-RU"/>
        </w:rPr>
        <w:t>, журналдардын редакциялары жана башкалар);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Pr="006A4F09">
        <w:rPr>
          <w:rFonts w:eastAsia="Times New Roman"/>
          <w:lang w:val="ky-KG" w:eastAsia="ru-RU"/>
        </w:rPr>
        <w:t>жарнама агенттиктери, кыймылсыз мүлк агенттиктери;</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Кыргыз Республикасынын Улуттук банкынан тышкаркы</w:t>
      </w:r>
      <w:r w:rsidR="00174441" w:rsidRPr="006A4F09">
        <w:rPr>
          <w:rFonts w:eastAsia="Times New Roman"/>
          <w:lang w:val="ky-KG" w:eastAsia="ru-RU"/>
        </w:rPr>
        <w:t>,</w:t>
      </w:r>
      <w:r w:rsidRPr="006A4F09">
        <w:rPr>
          <w:rFonts w:eastAsia="Times New Roman"/>
          <w:lang w:val="ky-KG" w:eastAsia="ru-RU"/>
        </w:rPr>
        <w:t xml:space="preserve"> банктар, ломбарддар, </w:t>
      </w:r>
      <w:r w:rsidR="00174441" w:rsidRPr="006A4F09">
        <w:rPr>
          <w:rFonts w:eastAsia="Times New Roman"/>
          <w:lang w:val="ky-KG" w:eastAsia="ru-RU"/>
        </w:rPr>
        <w:t>микрокредиттик</w:t>
      </w:r>
      <w:r w:rsidRPr="006A4F09">
        <w:rPr>
          <w:rFonts w:eastAsia="Times New Roman"/>
          <w:lang w:val="ky-KG" w:eastAsia="ru-RU"/>
        </w:rPr>
        <w:t xml:space="preserve"> уюмдар жана башка </w:t>
      </w:r>
      <w:r w:rsidR="00174441" w:rsidRPr="006A4F09">
        <w:rPr>
          <w:rFonts w:eastAsia="Times New Roman"/>
          <w:lang w:val="ky-KG" w:eastAsia="ru-RU"/>
        </w:rPr>
        <w:t xml:space="preserve">финансылык-кредиттик </w:t>
      </w:r>
      <w:r w:rsidRPr="006A4F09">
        <w:rPr>
          <w:rFonts w:eastAsia="Times New Roman"/>
          <w:lang w:val="ky-KG" w:eastAsia="ru-RU"/>
        </w:rPr>
        <w:t>мекемелер;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жабдууларды, маши</w:t>
      </w:r>
      <w:r w:rsidR="00174441" w:rsidRPr="006A4F09">
        <w:rPr>
          <w:rFonts w:eastAsia="Times New Roman"/>
          <w:lang w:val="ky-KG" w:eastAsia="ru-RU"/>
        </w:rPr>
        <w:t xml:space="preserve">наларды, </w:t>
      </w:r>
      <w:r w:rsidR="00BB4C6D" w:rsidRPr="006A4F09">
        <w:rPr>
          <w:rFonts w:eastAsia="Times New Roman"/>
          <w:lang w:val="ky-KG" w:eastAsia="ru-RU"/>
        </w:rPr>
        <w:t>приборлор</w:t>
      </w:r>
      <w:r w:rsidR="00174441" w:rsidRPr="006A4F09">
        <w:rPr>
          <w:rFonts w:eastAsia="Times New Roman"/>
          <w:lang w:val="ky-KG" w:eastAsia="ru-RU"/>
        </w:rPr>
        <w:t>ды, металлд</w:t>
      </w:r>
      <w:r w:rsidRPr="006A4F09">
        <w:rPr>
          <w:rFonts w:eastAsia="Times New Roman"/>
          <w:lang w:val="ky-KG" w:eastAsia="ru-RU"/>
        </w:rPr>
        <w:t>ы, мунай продукт</w:t>
      </w:r>
      <w:r w:rsidR="00DD32AC">
        <w:rPr>
          <w:rFonts w:eastAsia="Times New Roman"/>
          <w:lang w:val="ky-KG" w:eastAsia="ru-RU"/>
        </w:rPr>
        <w:t>у</w:t>
      </w:r>
      <w:r w:rsidRPr="006A4F09">
        <w:rPr>
          <w:rFonts w:eastAsia="Times New Roman"/>
          <w:lang w:val="ky-KG" w:eastAsia="ru-RU"/>
        </w:rPr>
        <w:t xml:space="preserve">ларын жана башка өндүрүштүк жана курулуш багытындагы продукцияларды дүңүнөн </w:t>
      </w:r>
      <w:r w:rsidR="00174441" w:rsidRPr="006A4F09">
        <w:rPr>
          <w:rFonts w:eastAsia="Times New Roman"/>
          <w:lang w:val="ky-KG" w:eastAsia="ru-RU"/>
        </w:rPr>
        <w:t>берүү</w:t>
      </w:r>
      <w:r w:rsidRPr="006A4F09">
        <w:rPr>
          <w:rFonts w:eastAsia="Times New Roman"/>
          <w:lang w:val="ky-KG" w:eastAsia="ru-RU"/>
        </w:rPr>
        <w:t xml:space="preserve"> боюнча сатуучу жана камсыздоочу уюмдар</w:t>
      </w:r>
      <w:r w:rsidR="00174441" w:rsidRPr="006A4F09">
        <w:rPr>
          <w:rFonts w:eastAsia="Times New Roman"/>
          <w:lang w:val="ky-KG" w:eastAsia="ru-RU"/>
        </w:rPr>
        <w:t>дын кампалары жана базалары</w:t>
      </w:r>
      <w:r w:rsidRPr="006A4F09">
        <w:rPr>
          <w:rFonts w:eastAsia="Times New Roman"/>
          <w:lang w:val="ky-KG" w:eastAsia="ru-RU"/>
        </w:rPr>
        <w:t xml:space="preserve">, ошондой эле материалдык-техникалык жабдуу жана соода </w:t>
      </w:r>
      <w:r w:rsidR="00174441" w:rsidRPr="006A4F09">
        <w:rPr>
          <w:rFonts w:eastAsia="Times New Roman"/>
          <w:lang w:val="ky-KG" w:eastAsia="ru-RU"/>
        </w:rPr>
        <w:t>уюмдарынын</w:t>
      </w:r>
      <w:r w:rsidRPr="006A4F09">
        <w:rPr>
          <w:rFonts w:eastAsia="Times New Roman"/>
          <w:lang w:val="ky-KG" w:eastAsia="ru-RU"/>
        </w:rPr>
        <w:t xml:space="preserve"> базалары;</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Pr="006A4F09">
        <w:rPr>
          <w:rFonts w:eastAsia="Times New Roman"/>
          <w:lang w:val="ky-KG" w:eastAsia="ru-RU"/>
        </w:rPr>
        <w:t>коомдук, укук коргоочу уюмдар жана бирикмелер;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w:t>
      </w:r>
      <w:r w:rsidR="00174441" w:rsidRPr="006A4F09">
        <w:rPr>
          <w:rFonts w:eastAsia="Times New Roman"/>
          <w:lang w:val="ky-KG" w:eastAsia="ru-RU"/>
        </w:rPr>
        <w:t>турак жай</w:t>
      </w:r>
      <w:r w:rsidRPr="006A4F09">
        <w:rPr>
          <w:rFonts w:eastAsia="Times New Roman"/>
          <w:lang w:val="ky-KG" w:eastAsia="ru-RU"/>
        </w:rPr>
        <w:t xml:space="preserve">-эксплуатациялык башкармалыктар (жеке муктаждыктарды </w:t>
      </w:r>
      <w:r w:rsidR="00174441" w:rsidRPr="006A4F09">
        <w:rPr>
          <w:rFonts w:eastAsia="Times New Roman"/>
          <w:lang w:val="ky-KG" w:eastAsia="ru-RU"/>
        </w:rPr>
        <w:t>кошуу менен</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илимий-изилдөө, долбоорлоо жана изилдөө институттары, эсептеп чыгаруучу борборлор, лабораториялар, конструктордук бюролор, башка илимий-изилдөөчү жана долбоорлоо-изилдөө мекемелери;</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Pr="006A4F09">
        <w:rPr>
          <w:rFonts w:eastAsia="Times New Roman"/>
          <w:lang w:val="ky-KG" w:eastAsia="ru-RU"/>
        </w:rPr>
        <w:t>темир жол вокзалдары, пристандар, автовокзалдар,</w:t>
      </w:r>
      <w:r w:rsidRPr="006A4F09">
        <w:rPr>
          <w:rFonts w:eastAsia="Times New Roman"/>
          <w:lang w:eastAsia="ru-RU"/>
        </w:rPr>
        <w:t xml:space="preserve"> аэровокзал</w:t>
      </w:r>
      <w:r w:rsidRPr="006A4F09">
        <w:rPr>
          <w:rFonts w:eastAsia="Times New Roman"/>
          <w:lang w:val="ky-KG" w:eastAsia="ru-RU"/>
        </w:rPr>
        <w:t>дар</w:t>
      </w:r>
      <w:r w:rsidRPr="006A4F09">
        <w:rPr>
          <w:rFonts w:eastAsia="Times New Roman"/>
          <w:lang w:eastAsia="ru-RU"/>
        </w:rPr>
        <w:t>, аэродром</w:t>
      </w:r>
      <w:r w:rsidRPr="006A4F09">
        <w:rPr>
          <w:rFonts w:eastAsia="Times New Roman"/>
          <w:lang w:val="ky-KG" w:eastAsia="ru-RU"/>
        </w:rPr>
        <w:t xml:space="preserve">дор, </w:t>
      </w:r>
      <w:r w:rsidRPr="006A4F09">
        <w:rPr>
          <w:rFonts w:eastAsia="Times New Roman"/>
          <w:lang w:eastAsia="ru-RU"/>
        </w:rPr>
        <w:t>аэропорт</w:t>
      </w:r>
      <w:r w:rsidRPr="006A4F09">
        <w:rPr>
          <w:rFonts w:eastAsia="Times New Roman"/>
          <w:lang w:val="ky-KG" w:eastAsia="ru-RU"/>
        </w:rPr>
        <w:t>тор</w:t>
      </w:r>
      <w:r w:rsidRPr="006A4F09">
        <w:rPr>
          <w:rFonts w:eastAsia="Times New Roman"/>
          <w:lang w:eastAsia="ru-RU"/>
        </w:rPr>
        <w:t>, автобус</w:t>
      </w:r>
      <w:r w:rsidRPr="006A4F09">
        <w:rPr>
          <w:rFonts w:eastAsia="Times New Roman"/>
          <w:lang w:val="ky-KG" w:eastAsia="ru-RU"/>
        </w:rPr>
        <w:t>тук</w:t>
      </w:r>
      <w:r w:rsidRPr="006A4F09">
        <w:rPr>
          <w:rFonts w:eastAsia="Times New Roman"/>
          <w:lang w:eastAsia="ru-RU"/>
        </w:rPr>
        <w:t xml:space="preserve"> </w:t>
      </w:r>
      <w:proofErr w:type="spellStart"/>
      <w:r w:rsidRPr="006A4F09">
        <w:rPr>
          <w:rFonts w:eastAsia="Times New Roman"/>
          <w:lang w:eastAsia="ru-RU"/>
        </w:rPr>
        <w:t>станци</w:t>
      </w:r>
      <w:proofErr w:type="spellEnd"/>
      <w:r w:rsidRPr="006A4F09">
        <w:rPr>
          <w:rFonts w:eastAsia="Times New Roman"/>
          <w:lang w:val="ky-KG" w:eastAsia="ru-RU"/>
        </w:rPr>
        <w:t>ялар</w:t>
      </w:r>
      <w:r w:rsidRPr="006A4F09">
        <w:rPr>
          <w:rFonts w:eastAsia="Times New Roman"/>
          <w:lan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гараждар жана жеке </w:t>
      </w:r>
      <w:r w:rsidR="00AA2D00" w:rsidRPr="006A4F09">
        <w:rPr>
          <w:rFonts w:eastAsia="Times New Roman"/>
          <w:lang w:val="ky-KG" w:eastAsia="ru-RU"/>
        </w:rPr>
        <w:t>автомашина</w:t>
      </w:r>
      <w:r w:rsidRPr="006A4F09">
        <w:rPr>
          <w:rFonts w:eastAsia="Times New Roman"/>
          <w:lang w:val="ky-KG" w:eastAsia="ru-RU"/>
        </w:rPr>
        <w:t>лар үчүн гаражд</w:t>
      </w:r>
      <w:r w:rsidR="00AA2D00" w:rsidRPr="006A4F09">
        <w:rPr>
          <w:rFonts w:eastAsia="Times New Roman"/>
          <w:lang w:val="ky-KG" w:eastAsia="ru-RU"/>
        </w:rPr>
        <w:t>ык-курулуш кооперативдери, авто</w:t>
      </w:r>
      <w:r w:rsidRPr="006A4F09">
        <w:rPr>
          <w:rFonts w:eastAsia="Times New Roman"/>
          <w:lang w:val="ky-KG" w:eastAsia="ru-RU"/>
        </w:rPr>
        <w:t xml:space="preserve">парктар, машина токтотуучу жайлар, </w:t>
      </w:r>
      <w:r w:rsidR="00AA2D00" w:rsidRPr="006A4F09">
        <w:rPr>
          <w:rFonts w:eastAsia="Times New Roman"/>
          <w:lang w:val="ky-KG" w:eastAsia="ru-RU"/>
        </w:rPr>
        <w:lastRenderedPageBreak/>
        <w:t>автомашина</w:t>
      </w:r>
      <w:r w:rsidRPr="006A4F09">
        <w:rPr>
          <w:rFonts w:eastAsia="Times New Roman"/>
          <w:lang w:val="ky-KG" w:eastAsia="ru-RU"/>
        </w:rPr>
        <w:t>ларга күй</w:t>
      </w:r>
      <w:r w:rsidR="00AA2D00" w:rsidRPr="006A4F09">
        <w:rPr>
          <w:rFonts w:eastAsia="Times New Roman"/>
          <w:lang w:val="ky-KG" w:eastAsia="ru-RU"/>
        </w:rPr>
        <w:t>үүчү май куюу станциялары, авто</w:t>
      </w:r>
      <w:r w:rsidRPr="006A4F09">
        <w:rPr>
          <w:rFonts w:eastAsia="Times New Roman"/>
          <w:lang w:val="ky-KG" w:eastAsia="ru-RU"/>
        </w:rPr>
        <w:t xml:space="preserve">оңдоо </w:t>
      </w:r>
      <w:r w:rsidR="00A26CE5" w:rsidRPr="006A4F09">
        <w:rPr>
          <w:rFonts w:eastAsia="Times New Roman"/>
          <w:lang w:val="ky-KG" w:eastAsia="ru-RU"/>
        </w:rPr>
        <w:t>устаканалар</w:t>
      </w:r>
      <w:r w:rsidR="00DD32AC">
        <w:rPr>
          <w:rFonts w:eastAsia="Times New Roman"/>
          <w:lang w:val="ky-KG" w:eastAsia="ru-RU"/>
        </w:rPr>
        <w:t>ы</w:t>
      </w:r>
      <w:r w:rsidRPr="006A4F09">
        <w:rPr>
          <w:rFonts w:eastAsia="Times New Roman"/>
          <w:lang w:val="ky-KG" w:eastAsia="ru-RU"/>
        </w:rPr>
        <w:t xml:space="preserve">, техникалык тейлөө станциялары, </w:t>
      </w:r>
      <w:r w:rsidR="00AA2D00" w:rsidRPr="006A4F09">
        <w:rPr>
          <w:rFonts w:eastAsia="Times New Roman"/>
          <w:lang w:val="ky-KG" w:eastAsia="ru-RU"/>
        </w:rPr>
        <w:t>автомашина</w:t>
      </w:r>
      <w:r w:rsidRPr="006A4F09">
        <w:rPr>
          <w:rFonts w:eastAsia="Times New Roman"/>
          <w:lang w:val="ky-KG" w:eastAsia="ru-RU"/>
        </w:rPr>
        <w:t xml:space="preserve">ларды жуучу жайлар; </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калкты тиричилик жактан тейлөөчү бардык ишканалар, чачтарачканалар, фотоателье, </w:t>
      </w:r>
      <w:r w:rsidR="00AA2D00" w:rsidRPr="006A4F09">
        <w:rPr>
          <w:rFonts w:eastAsia="Times New Roman"/>
          <w:lang w:val="ky-KG" w:eastAsia="ru-RU"/>
        </w:rPr>
        <w:t xml:space="preserve">ателье жана </w:t>
      </w:r>
      <w:r w:rsidRPr="006A4F09">
        <w:rPr>
          <w:rFonts w:eastAsia="Times New Roman"/>
          <w:lang w:val="ky-KG" w:eastAsia="ru-RU"/>
        </w:rPr>
        <w:t>кийим, бут кийим, маданий-тиричилик багыт</w:t>
      </w:r>
      <w:r w:rsidR="00DA5C72" w:rsidRPr="006A4F09">
        <w:rPr>
          <w:rFonts w:eastAsia="Times New Roman"/>
          <w:lang w:val="ky-KG" w:eastAsia="ru-RU"/>
        </w:rPr>
        <w:t>ынд</w:t>
      </w:r>
      <w:r w:rsidRPr="006A4F09">
        <w:rPr>
          <w:rFonts w:eastAsia="Times New Roman"/>
          <w:lang w:val="ky-KG" w:eastAsia="ru-RU"/>
        </w:rPr>
        <w:t xml:space="preserve">агы жана күндөлүк чарбалык турмуштагы буюмдарды оңдоо боюнча </w:t>
      </w:r>
      <w:r w:rsidR="00A26CE5" w:rsidRPr="006A4F09">
        <w:rPr>
          <w:rFonts w:eastAsia="Times New Roman"/>
          <w:lang w:val="ky-KG" w:eastAsia="ru-RU"/>
        </w:rPr>
        <w:t>устаканалар</w:t>
      </w:r>
      <w:r w:rsidRPr="006A4F09">
        <w:rPr>
          <w:rFonts w:eastAsia="Times New Roman"/>
          <w:lang w:val="ky-KG" w:eastAsia="ru-RU"/>
        </w:rPr>
        <w:t xml:space="preserve">, химиялык тазалоочу жана кир жуучу жайлар, прокаттык пункттар, мончолор, сауналар, душка түшүүчү </w:t>
      </w:r>
      <w:r w:rsidR="00AA2D00" w:rsidRPr="006A4F09">
        <w:rPr>
          <w:rFonts w:eastAsia="Times New Roman"/>
          <w:lang w:val="ky-KG" w:eastAsia="ru-RU"/>
        </w:rPr>
        <w:t>жайлар</w:t>
      </w:r>
      <w:r w:rsidRPr="006A4F09">
        <w:rPr>
          <w:rFonts w:eastAsia="Times New Roman"/>
          <w:lang w:val="ky-KG" w:eastAsia="ru-RU"/>
        </w:rPr>
        <w:t xml:space="preserve"> жана башка тиричилик жактан тейлөөчү ишканалар;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менчик ооруканалар, эмканалар, профилакториялар, кеңеш берүүчү </w:t>
      </w:r>
      <w:r w:rsidR="00AA2D00" w:rsidRPr="006A4F09">
        <w:rPr>
          <w:rFonts w:eastAsia="Times New Roman"/>
          <w:lang w:val="ky-KG" w:eastAsia="ru-RU"/>
        </w:rPr>
        <w:t>жайлар, төрөт үйлөр</w:t>
      </w:r>
      <w:r w:rsidR="00DA5C72" w:rsidRPr="006A4F09">
        <w:rPr>
          <w:rFonts w:eastAsia="Times New Roman"/>
          <w:lang w:val="ky-KG" w:eastAsia="ru-RU"/>
        </w:rPr>
        <w:t>ү</w:t>
      </w:r>
      <w:r w:rsidRPr="006A4F09">
        <w:rPr>
          <w:rFonts w:eastAsia="Times New Roman"/>
          <w:lang w:val="ky-KG" w:eastAsia="ru-RU"/>
        </w:rPr>
        <w:t>, санаториялар жана башка дарылоо жайлары;</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менчик мектептер, жогорку </w:t>
      </w:r>
      <w:r w:rsidR="00AA2D00" w:rsidRPr="006A4F09">
        <w:rPr>
          <w:rFonts w:eastAsia="Times New Roman"/>
          <w:lang w:val="ky-KG" w:eastAsia="ru-RU"/>
        </w:rPr>
        <w:t>жана орто кесиптик окуу жайлары (</w:t>
      </w:r>
      <w:r w:rsidRPr="006A4F09">
        <w:rPr>
          <w:rFonts w:eastAsia="Times New Roman"/>
          <w:lang w:val="ky-KG" w:eastAsia="ru-RU"/>
        </w:rPr>
        <w:t>техникум</w:t>
      </w:r>
      <w:r w:rsidR="00AA2D00" w:rsidRPr="006A4F09">
        <w:rPr>
          <w:rFonts w:eastAsia="Times New Roman"/>
          <w:lang w:val="ky-KG" w:eastAsia="ru-RU"/>
        </w:rPr>
        <w:t>дар, орто окуу жайлар</w:t>
      </w:r>
      <w:r w:rsidR="00DA5C72" w:rsidRPr="006A4F09">
        <w:rPr>
          <w:rFonts w:eastAsia="Times New Roman"/>
          <w:lang w:val="ky-KG" w:eastAsia="ru-RU"/>
        </w:rPr>
        <w:t>ы</w:t>
      </w:r>
      <w:r w:rsidR="00AA2D00" w:rsidRPr="006A4F09">
        <w:rPr>
          <w:rFonts w:eastAsia="Times New Roman"/>
          <w:lang w:val="ky-KG" w:eastAsia="ru-RU"/>
        </w:rPr>
        <w:t xml:space="preserve"> </w:t>
      </w:r>
      <w:r w:rsidRPr="006A4F09">
        <w:rPr>
          <w:rFonts w:eastAsia="Times New Roman"/>
          <w:lang w:val="ky-KG" w:eastAsia="ru-RU"/>
        </w:rPr>
        <w:t>жана башка окуу жайлар</w:t>
      </w:r>
      <w:r w:rsidR="00AA2D00" w:rsidRPr="006A4F09">
        <w:rPr>
          <w:rFonts w:eastAsia="Times New Roman"/>
          <w:lang w:val="ky-KG" w:eastAsia="ru-RU"/>
        </w:rPr>
        <w:t>)</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Pr="006A4F09">
        <w:rPr>
          <w:rFonts w:eastAsia="Times New Roman"/>
          <w:lang w:val="ky-KG" w:eastAsia="ru-RU"/>
        </w:rPr>
        <w:t>менчик бал</w:t>
      </w:r>
      <w:r w:rsidR="00AA2D00" w:rsidRPr="006A4F09">
        <w:rPr>
          <w:rFonts w:eastAsia="Times New Roman"/>
          <w:lang w:val="ky-KG" w:eastAsia="ru-RU"/>
        </w:rPr>
        <w:t>а</w:t>
      </w:r>
      <w:r w:rsidRPr="006A4F09">
        <w:rPr>
          <w:rFonts w:eastAsia="Times New Roman"/>
          <w:lang w:val="ky-KG" w:eastAsia="ru-RU"/>
        </w:rPr>
        <w:t xml:space="preserve"> бакчалары жана яслилер, эс алуу лагерлери жана башка балдар мекемелери;</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мейманканалар, эс алуу үйлөрү, пансионаттар, мотелдер, кемпингдер, туристтик базалар жана спорттук-ден соолук</w:t>
      </w:r>
      <w:r w:rsidR="00DA5C72" w:rsidRPr="006A4F09">
        <w:rPr>
          <w:rFonts w:eastAsia="Times New Roman"/>
          <w:lang w:val="ky-KG" w:eastAsia="ru-RU"/>
        </w:rPr>
        <w:t>ту</w:t>
      </w:r>
      <w:r w:rsidRPr="006A4F09">
        <w:rPr>
          <w:rFonts w:eastAsia="Times New Roman"/>
          <w:lang w:val="ky-KG" w:eastAsia="ru-RU"/>
        </w:rPr>
        <w:t xml:space="preserve"> чыңдоочу комплекстер;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00AA2D00" w:rsidRPr="006A4F09">
        <w:rPr>
          <w:rFonts w:eastAsia="Times New Roman"/>
          <w:lang w:val="ky-KG" w:eastAsia="ru-RU"/>
        </w:rPr>
        <w:t>жеке кино</w:t>
      </w:r>
      <w:r w:rsidRPr="006A4F09">
        <w:rPr>
          <w:rFonts w:eastAsia="Times New Roman"/>
          <w:lang w:val="ky-KG" w:eastAsia="ru-RU"/>
        </w:rPr>
        <w:t>студиялар, теа</w:t>
      </w:r>
      <w:r w:rsidR="00AA2D00" w:rsidRPr="006A4F09">
        <w:rPr>
          <w:rFonts w:eastAsia="Times New Roman"/>
          <w:lang w:val="ky-KG" w:eastAsia="ru-RU"/>
        </w:rPr>
        <w:t>трлар, концерттик залдар, кинот</w:t>
      </w:r>
      <w:r w:rsidRPr="006A4F09">
        <w:rPr>
          <w:rFonts w:eastAsia="Times New Roman"/>
          <w:lang w:val="ky-KG" w:eastAsia="ru-RU"/>
        </w:rPr>
        <w:t xml:space="preserve">еатрлар, цирк жана башка оюн көрсөтө турган </w:t>
      </w:r>
      <w:r w:rsidR="00740383" w:rsidRPr="006A4F09">
        <w:rPr>
          <w:rFonts w:eastAsia="Times New Roman"/>
          <w:lang w:val="ky-KG" w:eastAsia="ru-RU"/>
        </w:rPr>
        <w:t>ишканалар</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менчик музейлер, көргөзмөлөр, китепканалар, китеп окуучу жайлар, лекция окулуучу жайлар, планетарийлер, клубдар, маданият үйлөрү жана башка маданий-агартуу мекемелери;</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Pr="006A4F09">
        <w:rPr>
          <w:rFonts w:eastAsia="Times New Roman"/>
          <w:lang w:val="ky-KG" w:eastAsia="ru-RU"/>
        </w:rPr>
        <w:t>маданий жана эс алуу парктары, бактар, ботаникалык бактар, зоопарктар;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Pr="006A4F09">
        <w:rPr>
          <w:rFonts w:eastAsia="Times New Roman"/>
          <w:lang w:val="ky-KG" w:eastAsia="ru-RU"/>
        </w:rPr>
        <w:t>менчик стадиондор, ипподромдор, сууга сүзүү бассейндери, спорттук залдар жана башка спорттук курулмалар;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дүкөндөрдүн бардык түрлөрү, бутиктер, </w:t>
      </w:r>
      <w:r w:rsidR="00740383" w:rsidRPr="006A4F09">
        <w:rPr>
          <w:rFonts w:eastAsia="Times New Roman"/>
          <w:lang w:val="ky-KG" w:eastAsia="ru-RU"/>
        </w:rPr>
        <w:t xml:space="preserve">салондор, </w:t>
      </w:r>
      <w:r w:rsidRPr="006A4F09">
        <w:rPr>
          <w:rFonts w:eastAsia="Times New Roman"/>
          <w:lang w:val="ky-KG" w:eastAsia="ru-RU"/>
        </w:rPr>
        <w:t>соода комплекстери, дарыканалар, алмаштыруу бюролору, кеңселик борборлор;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чакан дүкөндөр, чатырлар, </w:t>
      </w:r>
      <w:r w:rsidR="00AA2D00" w:rsidRPr="006A4F09">
        <w:rPr>
          <w:rFonts w:eastAsia="Times New Roman"/>
          <w:lang w:val="ky-KG" w:eastAsia="ru-RU"/>
        </w:rPr>
        <w:t>авто</w:t>
      </w:r>
      <w:r w:rsidR="00740383" w:rsidRPr="006A4F09">
        <w:rPr>
          <w:rFonts w:eastAsia="Times New Roman"/>
          <w:lang w:val="ky-KG" w:eastAsia="ru-RU"/>
        </w:rPr>
        <w:t>дүкөндөр</w:t>
      </w:r>
      <w:r w:rsidRPr="006A4F09">
        <w:rPr>
          <w:rFonts w:eastAsia="Times New Roman"/>
          <w:lang w:val="ky-KG" w:eastAsia="ru-RU"/>
        </w:rPr>
        <w:t>, базарлар, жарманкелер жана базарлар, мезгилдүү соода павильондору, бардык түр</w:t>
      </w:r>
      <w:r w:rsidR="00740383" w:rsidRPr="006A4F09">
        <w:rPr>
          <w:rFonts w:eastAsia="Times New Roman"/>
          <w:lang w:val="ky-KG" w:eastAsia="ru-RU"/>
        </w:rPr>
        <w:t>дөгү киоскалар</w:t>
      </w:r>
      <w:r w:rsidRPr="006A4F09">
        <w:rPr>
          <w:rFonts w:eastAsia="Times New Roman"/>
          <w:lang w:val="ky-KG" w:eastAsia="ru-RU"/>
        </w:rPr>
        <w:t>, үй дүкөн</w:t>
      </w:r>
      <w:r w:rsidR="00740383" w:rsidRPr="006A4F09">
        <w:rPr>
          <w:rFonts w:eastAsia="Times New Roman"/>
          <w:lang w:val="ky-KG" w:eastAsia="ru-RU"/>
        </w:rPr>
        <w:t>дөрү</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соода кампалары, чекене </w:t>
      </w:r>
      <w:r w:rsidR="00F67352" w:rsidRPr="006A4F09">
        <w:rPr>
          <w:rFonts w:eastAsia="Times New Roman"/>
          <w:lang w:val="ky-KG" w:eastAsia="ru-RU"/>
        </w:rPr>
        <w:t>сатуу</w:t>
      </w:r>
      <w:r w:rsidRPr="006A4F09">
        <w:rPr>
          <w:rFonts w:eastAsia="Times New Roman"/>
          <w:lang w:val="ky-KG" w:eastAsia="ru-RU"/>
        </w:rPr>
        <w:t xml:space="preserve"> базалары, соода уюмдарынын дүң базалары, жашылча-жемиш</w:t>
      </w:r>
      <w:r w:rsidR="0022498F" w:rsidRPr="006A4F09">
        <w:rPr>
          <w:rFonts w:eastAsia="Times New Roman"/>
          <w:lang w:val="ky-KG" w:eastAsia="ru-RU"/>
        </w:rPr>
        <w:t xml:space="preserve"> сактоочу жайлар, жашылча </w:t>
      </w:r>
      <w:r w:rsidRPr="006A4F09">
        <w:rPr>
          <w:rFonts w:eastAsia="Times New Roman"/>
          <w:lang w:val="ky-KG" w:eastAsia="ru-RU"/>
        </w:rPr>
        <w:t xml:space="preserve">жана </w:t>
      </w:r>
      <w:r w:rsidR="0022498F" w:rsidRPr="006A4F09">
        <w:rPr>
          <w:rFonts w:eastAsia="Times New Roman"/>
          <w:lang w:val="ky-KG" w:eastAsia="ru-RU"/>
        </w:rPr>
        <w:t>мөмө</w:t>
      </w:r>
      <w:r w:rsidRPr="006A4F09">
        <w:rPr>
          <w:rFonts w:eastAsia="Times New Roman"/>
          <w:lang w:val="ky-KG" w:eastAsia="ru-RU"/>
        </w:rPr>
        <w:t>-жемиш базалар</w:t>
      </w:r>
      <w:r w:rsidR="00F67352" w:rsidRPr="006A4F09">
        <w:rPr>
          <w:rFonts w:eastAsia="Times New Roman"/>
          <w:lang w:val="ky-KG" w:eastAsia="ru-RU"/>
        </w:rPr>
        <w:t>ы</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ашканалар, </w:t>
      </w:r>
      <w:r w:rsidR="00D66E83" w:rsidRPr="006A4F09">
        <w:rPr>
          <w:rFonts w:eastAsia="Times New Roman"/>
          <w:lang w:val="ky-KG" w:eastAsia="ru-RU"/>
        </w:rPr>
        <w:t>тез татым</w:t>
      </w:r>
      <w:r w:rsidRPr="006A4F09">
        <w:rPr>
          <w:rFonts w:eastAsia="Times New Roman"/>
          <w:lang w:val="ky-KG" w:eastAsia="ru-RU"/>
        </w:rPr>
        <w:t>, кафелер, барлар, чай</w:t>
      </w:r>
      <w:r w:rsidR="0022498F" w:rsidRPr="006A4F09">
        <w:rPr>
          <w:rFonts w:eastAsia="Times New Roman"/>
          <w:lang w:val="ky-KG" w:eastAsia="ru-RU"/>
        </w:rPr>
        <w:t xml:space="preserve"> ичүүчү жерлер</w:t>
      </w:r>
      <w:r w:rsidRPr="006A4F09">
        <w:rPr>
          <w:rFonts w:eastAsia="Times New Roman"/>
          <w:lang w:val="ky-KG" w:eastAsia="ru-RU"/>
        </w:rPr>
        <w:t>, ресторандар, буфеттер, фабрика-ашканалар, чала фабрикаттар комбинаттары, үй ашканалары;</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00D66E83" w:rsidRPr="006A4F09">
        <w:rPr>
          <w:rFonts w:eastAsia="Times New Roman"/>
          <w:lang w:val="ky-KG" w:eastAsia="ru-RU"/>
        </w:rPr>
        <w:t>оюн</w:t>
      </w:r>
      <w:r w:rsidRPr="006A4F09">
        <w:rPr>
          <w:rFonts w:eastAsia="Times New Roman"/>
          <w:lang w:val="ky-KG" w:eastAsia="ru-RU"/>
        </w:rPr>
        <w:t xml:space="preserve"> автоматтар</w:t>
      </w:r>
      <w:r w:rsidR="00D66E83" w:rsidRPr="006A4F09">
        <w:rPr>
          <w:rFonts w:eastAsia="Times New Roman"/>
          <w:lang w:val="ky-KG" w:eastAsia="ru-RU"/>
        </w:rPr>
        <w:t>ы</w:t>
      </w:r>
      <w:r w:rsidRPr="006A4F09">
        <w:rPr>
          <w:rFonts w:eastAsia="Times New Roman"/>
          <w:lang w:val="ky-KG" w:eastAsia="ru-RU"/>
        </w:rPr>
        <w:t xml:space="preserve"> зал</w:t>
      </w:r>
      <w:r w:rsidR="00D66E83" w:rsidRPr="006A4F09">
        <w:rPr>
          <w:rFonts w:eastAsia="Times New Roman"/>
          <w:lang w:val="ky-KG" w:eastAsia="ru-RU"/>
        </w:rPr>
        <w:t>дар</w:t>
      </w:r>
      <w:r w:rsidRPr="006A4F09">
        <w:rPr>
          <w:rFonts w:eastAsia="Times New Roman"/>
          <w:lang w:val="ky-KG" w:eastAsia="ru-RU"/>
        </w:rPr>
        <w:t>ы, интернет-кафелер жана башка кызыктыруучу жайлар;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менчигинин түрүнө карабастан азык-түлүк</w:t>
      </w:r>
      <w:r w:rsidR="00D66E83" w:rsidRPr="006A4F09">
        <w:rPr>
          <w:rFonts w:eastAsia="Times New Roman"/>
          <w:lang w:val="ky-KG" w:eastAsia="ru-RU"/>
        </w:rPr>
        <w:t>, өнөр жай товарларын, чала фаб</w:t>
      </w:r>
      <w:r w:rsidRPr="006A4F09">
        <w:rPr>
          <w:rFonts w:eastAsia="Times New Roman"/>
          <w:lang w:val="ky-KG" w:eastAsia="ru-RU"/>
        </w:rPr>
        <w:t>рикаттарды</w:t>
      </w:r>
      <w:r w:rsidR="00D66E83" w:rsidRPr="006A4F09">
        <w:rPr>
          <w:rFonts w:eastAsia="Times New Roman"/>
          <w:lang w:val="ky-KG" w:eastAsia="ru-RU"/>
        </w:rPr>
        <w:t xml:space="preserve"> түздөн-түз сатуучу</w:t>
      </w:r>
      <w:r w:rsidRPr="006A4F09">
        <w:rPr>
          <w:rFonts w:eastAsia="Times New Roman"/>
          <w:lang w:val="ky-KG" w:eastAsia="ru-RU"/>
        </w:rPr>
        <w:t xml:space="preserve">, ошондой эле тамактарды жана суусундуктарды </w:t>
      </w:r>
      <w:r w:rsidR="00D66E83" w:rsidRPr="006A4F09">
        <w:rPr>
          <w:rFonts w:eastAsia="Times New Roman"/>
          <w:lang w:val="ky-KG" w:eastAsia="ru-RU"/>
        </w:rPr>
        <w:t>чыгаруучу чекене соода тармагынын жана коомдук тамактануу</w:t>
      </w:r>
      <w:r w:rsidRPr="006A4F09">
        <w:rPr>
          <w:rFonts w:eastAsia="Times New Roman"/>
          <w:lang w:val="ky-KG" w:eastAsia="ru-RU"/>
        </w:rPr>
        <w:t xml:space="preserve"> ишканалары;</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 </w:t>
      </w:r>
      <w:r w:rsidRPr="006A4F09">
        <w:rPr>
          <w:rFonts w:eastAsia="Times New Roman"/>
          <w:lang w:val="ky-KG" w:eastAsia="ru-RU"/>
        </w:rPr>
        <w:t>жогоруда көрсөтүлгөн тарифтик топтордун бирине да кирбеген башка керектөөчүлөр.</w:t>
      </w:r>
    </w:p>
    <w:p w:rsidR="00076FEE" w:rsidRPr="006A4F09" w:rsidRDefault="00076FEE" w:rsidP="006A4F09">
      <w:pPr>
        <w:widowControl w:val="0"/>
        <w:autoSpaceDE w:val="0"/>
        <w:autoSpaceDN w:val="0"/>
        <w:adjustRightInd w:val="0"/>
        <w:ind w:firstLine="708"/>
        <w:jc w:val="both"/>
        <w:rPr>
          <w:rFonts w:eastAsia="Times New Roman"/>
          <w:lang w:val="ky-KG" w:eastAsia="ru-RU"/>
        </w:rPr>
      </w:pPr>
    </w:p>
    <w:p w:rsidR="000E3831"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14</w:t>
      </w:r>
      <w:r w:rsidRPr="006A4F09">
        <w:rPr>
          <w:rFonts w:eastAsia="Times New Roman"/>
          <w:b/>
          <w:lang w:eastAsia="ru-RU"/>
        </w:rPr>
        <w:t xml:space="preserve">. </w:t>
      </w:r>
      <w:r w:rsidR="00D910CA" w:rsidRPr="006A4F09">
        <w:rPr>
          <w:rFonts w:eastAsia="Times New Roman"/>
          <w:b/>
          <w:lang w:val="ky-KG" w:eastAsia="ru-RU"/>
        </w:rPr>
        <w:t>“</w:t>
      </w:r>
      <w:r w:rsidRPr="006A4F09">
        <w:rPr>
          <w:rFonts w:eastAsia="Times New Roman"/>
          <w:b/>
          <w:lang w:val="ky-KG" w:eastAsia="ru-RU"/>
        </w:rPr>
        <w:t>М</w:t>
      </w:r>
      <w:proofErr w:type="spellStart"/>
      <w:r w:rsidRPr="006A4F09">
        <w:rPr>
          <w:rFonts w:eastAsia="Times New Roman"/>
          <w:b/>
          <w:lang w:eastAsia="ru-RU"/>
        </w:rPr>
        <w:t>айнинг</w:t>
      </w:r>
      <w:proofErr w:type="spellEnd"/>
      <w:r w:rsidR="00D910CA" w:rsidRPr="006A4F09">
        <w:rPr>
          <w:rFonts w:eastAsia="Times New Roman"/>
          <w:b/>
          <w:lang w:val="ky-KG" w:eastAsia="ru-RU"/>
        </w:rPr>
        <w:t xml:space="preserve"> </w:t>
      </w:r>
      <w:r w:rsidRPr="006A4F09">
        <w:rPr>
          <w:rFonts w:eastAsia="Times New Roman"/>
          <w:b/>
          <w:lang w:eastAsia="ru-RU"/>
        </w:rPr>
        <w:t>(</w:t>
      </w:r>
      <w:proofErr w:type="spellStart"/>
      <w:r w:rsidRPr="006A4F09">
        <w:rPr>
          <w:rFonts w:eastAsia="Times New Roman"/>
          <w:b/>
          <w:lang w:eastAsia="ru-RU"/>
        </w:rPr>
        <w:t>криптовалюта</w:t>
      </w:r>
      <w:proofErr w:type="spellEnd"/>
      <w:r w:rsidRPr="006A4F09">
        <w:rPr>
          <w:rFonts w:eastAsia="Times New Roman"/>
          <w:b/>
          <w:lang w:eastAsia="ru-RU"/>
        </w:rPr>
        <w:t xml:space="preserve">) </w:t>
      </w:r>
      <w:r w:rsidR="00D910CA" w:rsidRPr="006A4F09">
        <w:rPr>
          <w:rFonts w:eastAsia="Times New Roman"/>
          <w:b/>
          <w:lang w:val="ky-KG" w:eastAsia="ru-RU"/>
        </w:rPr>
        <w:t>субъект</w:t>
      </w:r>
      <w:r w:rsidRPr="006A4F09">
        <w:rPr>
          <w:rFonts w:eastAsia="Times New Roman"/>
          <w:b/>
          <w:lang w:val="ky-KG" w:eastAsia="ru-RU"/>
        </w:rPr>
        <w:t>тери</w:t>
      </w:r>
      <w:r w:rsidR="00D910CA" w:rsidRPr="006A4F09">
        <w:rPr>
          <w:rFonts w:eastAsia="Times New Roman"/>
          <w:b/>
          <w:lang w:val="ky-KG" w:eastAsia="ru-RU"/>
        </w:rPr>
        <w:t>” тобуна</w:t>
      </w:r>
      <w:r w:rsidRPr="006A4F09">
        <w:rPr>
          <w:rFonts w:eastAsia="Times New Roman"/>
          <w:b/>
          <w:lang w:val="ky-KG" w:eastAsia="ru-RU"/>
        </w:rPr>
        <w:t xml:space="preserve"> </w:t>
      </w:r>
    </w:p>
    <w:p w:rsidR="000E3831"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берил</w:t>
      </w:r>
      <w:r w:rsidR="00D910CA" w:rsidRPr="006A4F09">
        <w:rPr>
          <w:rFonts w:eastAsia="Times New Roman"/>
          <w:b/>
          <w:lang w:val="ky-KG" w:eastAsia="ru-RU"/>
        </w:rPr>
        <w:t>үүчү</w:t>
      </w:r>
      <w:r w:rsidRPr="006A4F09">
        <w:rPr>
          <w:rFonts w:eastAsia="Times New Roman"/>
          <w:b/>
          <w:lang w:val="ky-KG" w:eastAsia="ru-RU"/>
        </w:rPr>
        <w:t xml:space="preserve"> электр энергиясына </w:t>
      </w:r>
    </w:p>
    <w:p w:rsidR="00076FEE"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тарифтерди колдонуу</w:t>
      </w:r>
    </w:p>
    <w:p w:rsidR="00076FEE" w:rsidRPr="006A4F09" w:rsidRDefault="00076FEE" w:rsidP="006A4F09">
      <w:pPr>
        <w:widowControl w:val="0"/>
        <w:autoSpaceDE w:val="0"/>
        <w:autoSpaceDN w:val="0"/>
        <w:adjustRightInd w:val="0"/>
        <w:ind w:firstLine="708"/>
        <w:jc w:val="both"/>
        <w:rPr>
          <w:rFonts w:eastAsia="Times New Roman"/>
          <w:b/>
          <w:lang w:val="ky-KG" w:eastAsia="ru-RU"/>
        </w:rPr>
      </w:pP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56. </w:t>
      </w:r>
      <w:r w:rsidR="00D910CA" w:rsidRPr="006A4F09">
        <w:rPr>
          <w:rFonts w:eastAsia="Times New Roman"/>
          <w:lang w:val="ky-KG" w:eastAsia="ru-RU"/>
        </w:rPr>
        <w:t xml:space="preserve">“Майнинг (криптовалюта) субъекттери” тобуна </w:t>
      </w:r>
      <w:r w:rsidRPr="006A4F09">
        <w:rPr>
          <w:rFonts w:eastAsia="Times New Roman"/>
          <w:lang w:val="ky-KG" w:eastAsia="ru-RU"/>
        </w:rPr>
        <w:t xml:space="preserve">электр энергиясын берүү электр энергиясын </w:t>
      </w:r>
      <w:r w:rsidR="004C2D31" w:rsidRPr="006A4F09">
        <w:rPr>
          <w:rFonts w:eastAsia="Times New Roman"/>
          <w:lang w:val="ky-KG" w:eastAsia="ru-RU"/>
        </w:rPr>
        <w:t>киргизүүнүн түрүнө карабастан,</w:t>
      </w:r>
      <w:r w:rsidR="000E3831" w:rsidRPr="006A4F09">
        <w:rPr>
          <w:rFonts w:eastAsia="Times New Roman"/>
          <w:lang w:val="ky-KG" w:eastAsia="ru-RU"/>
        </w:rPr>
        <w:t xml:space="preserve"> </w:t>
      </w:r>
      <w:r w:rsidRPr="006A4F09">
        <w:rPr>
          <w:rFonts w:eastAsia="Times New Roman"/>
          <w:lang w:val="ky-KG" w:eastAsia="ru-RU"/>
        </w:rPr>
        <w:t>белгиленген тарифтер боюнча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57. Майнинг (криптовалюта) максатында керектөөчүлөр тарабынан пайдаланылган электр </w:t>
      </w:r>
      <w:r w:rsidR="00AC7661" w:rsidRPr="006A4F09">
        <w:rPr>
          <w:rFonts w:eastAsia="Times New Roman"/>
          <w:lang w:val="ky-KG" w:eastAsia="ru-RU"/>
        </w:rPr>
        <w:t>энергиясына төлө</w:t>
      </w:r>
      <w:r w:rsidRPr="006A4F09">
        <w:rPr>
          <w:rFonts w:eastAsia="Times New Roman"/>
          <w:lang w:val="ky-KG" w:eastAsia="ru-RU"/>
        </w:rPr>
        <w:t>ө электр менен камсыз кылуучу уюмдар тарабынан берилген төлөө эсе</w:t>
      </w:r>
      <w:r w:rsidR="005535A7" w:rsidRPr="006A4F09">
        <w:rPr>
          <w:rFonts w:eastAsia="Times New Roman"/>
          <w:lang w:val="ky-KG" w:eastAsia="ru-RU"/>
        </w:rPr>
        <w:t>птеринде</w:t>
      </w:r>
      <w:r w:rsidRPr="006A4F09">
        <w:rPr>
          <w:rFonts w:eastAsia="Times New Roman"/>
          <w:lang w:val="ky-KG" w:eastAsia="ru-RU"/>
        </w:rPr>
        <w:t xml:space="preserve"> өзүнчө сап менен көрсөтүлөт.</w:t>
      </w:r>
    </w:p>
    <w:p w:rsidR="005535A7"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58. </w:t>
      </w:r>
      <w:r w:rsidR="005535A7" w:rsidRPr="006A4F09">
        <w:rPr>
          <w:rFonts w:eastAsia="Times New Roman"/>
          <w:lang w:val="ky-KG" w:eastAsia="ru-RU"/>
        </w:rPr>
        <w:t xml:space="preserve">Электр энергиясын керектөөчүлөрдү </w:t>
      </w:r>
      <w:r w:rsidRPr="006A4F09">
        <w:rPr>
          <w:rFonts w:eastAsia="Times New Roman"/>
          <w:lang w:val="ky-KG" w:eastAsia="ru-RU"/>
        </w:rPr>
        <w:t xml:space="preserve">“Майнинг (криптовалюта) </w:t>
      </w:r>
      <w:r w:rsidR="00D910CA" w:rsidRPr="006A4F09">
        <w:rPr>
          <w:rFonts w:eastAsia="Times New Roman"/>
          <w:lang w:val="ky-KG" w:eastAsia="ru-RU"/>
        </w:rPr>
        <w:t>субъект</w:t>
      </w:r>
      <w:r w:rsidRPr="006A4F09">
        <w:rPr>
          <w:rFonts w:eastAsia="Times New Roman"/>
          <w:lang w:val="ky-KG" w:eastAsia="ru-RU"/>
        </w:rPr>
        <w:t>тери” тобуна киргизүү берилген техникалык шарттардын негизинде электр менен камсыз кылуучу уюм тарабынан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59. Электр энергиясын </w:t>
      </w:r>
      <w:r w:rsidR="005535A7" w:rsidRPr="006A4F09">
        <w:rPr>
          <w:rFonts w:eastAsia="Times New Roman"/>
          <w:lang w:val="ky-KG" w:eastAsia="ru-RU"/>
        </w:rPr>
        <w:t>айына</w:t>
      </w:r>
      <w:r w:rsidRPr="006A4F09">
        <w:rPr>
          <w:rFonts w:eastAsia="Times New Roman"/>
          <w:lang w:val="ky-KG" w:eastAsia="ru-RU"/>
        </w:rPr>
        <w:t xml:space="preserve"> керектөөдө “Майнинг (криптовалюта) </w:t>
      </w:r>
      <w:r w:rsidR="00D910CA" w:rsidRPr="006A4F09">
        <w:rPr>
          <w:rFonts w:eastAsia="Times New Roman"/>
          <w:lang w:val="ky-KG" w:eastAsia="ru-RU"/>
        </w:rPr>
        <w:t>субъект</w:t>
      </w:r>
      <w:r w:rsidRPr="006A4F09">
        <w:rPr>
          <w:rFonts w:eastAsia="Times New Roman"/>
          <w:lang w:val="ky-KG" w:eastAsia="ru-RU"/>
        </w:rPr>
        <w:t xml:space="preserve">тери” </w:t>
      </w:r>
      <w:r w:rsidR="004917A2" w:rsidRPr="006A4F09">
        <w:rPr>
          <w:rFonts w:eastAsia="Times New Roman"/>
          <w:lang w:val="ky-KG" w:eastAsia="ru-RU"/>
        </w:rPr>
        <w:t xml:space="preserve">тобунун керектөөчүлөрү </w:t>
      </w:r>
      <w:r w:rsidRPr="006A4F09">
        <w:rPr>
          <w:rFonts w:eastAsia="Times New Roman"/>
          <w:lang w:val="ky-KG" w:eastAsia="ru-RU"/>
        </w:rPr>
        <w:t xml:space="preserve"> үчүн тариф </w:t>
      </w:r>
      <w:r w:rsidR="005535A7" w:rsidRPr="006A4F09">
        <w:rPr>
          <w:rFonts w:eastAsia="Times New Roman"/>
          <w:lang w:val="ky-KG" w:eastAsia="ru-RU"/>
        </w:rPr>
        <w:t xml:space="preserve">ОМТСтин </w:t>
      </w:r>
      <w:r w:rsidR="00DA5C72" w:rsidRPr="006A4F09">
        <w:rPr>
          <w:rFonts w:eastAsia="Times New Roman"/>
          <w:lang w:val="ky-KG" w:eastAsia="ru-RU"/>
        </w:rPr>
        <w:br/>
      </w:r>
      <w:r w:rsidR="005535A7" w:rsidRPr="006A4F09">
        <w:rPr>
          <w:rFonts w:eastAsia="Times New Roman"/>
          <w:lang w:val="ky-KG" w:eastAsia="ru-RU"/>
        </w:rPr>
        <w:t>1-тиркемесинин 10-пунктунда көрсөтүлгөн өлчөмдө</w:t>
      </w:r>
      <w:r w:rsidR="002F685A" w:rsidRPr="006A4F09">
        <w:rPr>
          <w:rFonts w:eastAsia="Times New Roman"/>
          <w:lang w:val="ky-KG" w:eastAsia="ru-RU"/>
        </w:rPr>
        <w:t>,</w:t>
      </w:r>
      <w:r w:rsidR="005535A7" w:rsidRPr="006A4F09">
        <w:rPr>
          <w:rFonts w:eastAsia="Times New Roman"/>
          <w:lang w:val="ky-KG" w:eastAsia="ru-RU"/>
        </w:rPr>
        <w:t xml:space="preserve"> </w:t>
      </w:r>
      <w:r w:rsidRPr="006A4F09">
        <w:rPr>
          <w:rFonts w:eastAsia="Times New Roman"/>
          <w:lang w:val="ky-KG" w:eastAsia="ru-RU"/>
        </w:rPr>
        <w:t>2</w:t>
      </w:r>
      <w:r w:rsidR="002F685A" w:rsidRPr="006A4F09">
        <w:rPr>
          <w:rFonts w:eastAsia="Times New Roman"/>
          <w:lang w:val="ky-KG" w:eastAsia="ru-RU"/>
        </w:rPr>
        <w:t>,</w:t>
      </w:r>
      <w:r w:rsidRPr="006A4F09">
        <w:rPr>
          <w:rFonts w:eastAsia="Times New Roman"/>
          <w:lang w:val="ky-KG" w:eastAsia="ru-RU"/>
        </w:rPr>
        <w:t xml:space="preserve">0 </w:t>
      </w:r>
      <w:r w:rsidR="00B27D32" w:rsidRPr="006A4F09">
        <w:rPr>
          <w:rFonts w:eastAsia="Times New Roman"/>
          <w:lang w:val="ky-KG" w:eastAsia="ru-RU"/>
        </w:rPr>
        <w:t xml:space="preserve">жогорулатылган коэффициентке </w:t>
      </w:r>
      <w:r w:rsidRPr="006A4F09">
        <w:rPr>
          <w:rFonts w:eastAsia="Times New Roman"/>
          <w:lang w:val="ky-KG" w:eastAsia="ru-RU"/>
        </w:rPr>
        <w:t>түзөтүү</w:t>
      </w:r>
      <w:r w:rsidR="005535A7" w:rsidRPr="006A4F09">
        <w:rPr>
          <w:rFonts w:eastAsia="Times New Roman"/>
          <w:lang w:val="ky-KG" w:eastAsia="ru-RU"/>
        </w:rPr>
        <w:t>н</w:t>
      </w:r>
      <w:r w:rsidRPr="006A4F09">
        <w:rPr>
          <w:rFonts w:eastAsia="Times New Roman"/>
          <w:lang w:val="ky-KG" w:eastAsia="ru-RU"/>
        </w:rPr>
        <w:t>ү эске алуу менен кабыл алынат.</w:t>
      </w:r>
    </w:p>
    <w:p w:rsidR="00076FEE" w:rsidRPr="006A4F09" w:rsidRDefault="00076FEE" w:rsidP="006A4F09">
      <w:pPr>
        <w:widowControl w:val="0"/>
        <w:autoSpaceDE w:val="0"/>
        <w:autoSpaceDN w:val="0"/>
        <w:adjustRightInd w:val="0"/>
        <w:ind w:firstLine="567"/>
        <w:jc w:val="both"/>
        <w:rPr>
          <w:rFonts w:eastAsia="Times New Roman"/>
          <w:lang w:val="ky-KG" w:eastAsia="ru-RU"/>
        </w:rPr>
      </w:pPr>
    </w:p>
    <w:p w:rsidR="00CC4814" w:rsidRPr="006A4F09" w:rsidRDefault="00076FEE" w:rsidP="006A4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lang w:val="ky-KG" w:eastAsia="ru-RU"/>
        </w:rPr>
      </w:pPr>
      <w:r w:rsidRPr="006A4F09">
        <w:rPr>
          <w:rFonts w:eastAsia="Times New Roman"/>
          <w:b/>
          <w:lang w:val="ky-KG" w:eastAsia="ru-RU"/>
        </w:rPr>
        <w:t xml:space="preserve">15. </w:t>
      </w:r>
      <w:r w:rsidR="005535A7" w:rsidRPr="006A4F09">
        <w:rPr>
          <w:rFonts w:eastAsia="Times New Roman"/>
          <w:b/>
          <w:lang w:val="ky-KG" w:eastAsia="ru-RU"/>
        </w:rPr>
        <w:t>“</w:t>
      </w:r>
      <w:r w:rsidR="00E85AE5" w:rsidRPr="006A4F09">
        <w:rPr>
          <w:rFonts w:eastAsia="Times New Roman"/>
          <w:b/>
          <w:lang w:val="ky-KG" w:eastAsia="ru-RU"/>
        </w:rPr>
        <w:t xml:space="preserve">Алтын кени өнөр жай ишканалары </w:t>
      </w:r>
      <w:r w:rsidR="005535A7" w:rsidRPr="006A4F09">
        <w:rPr>
          <w:rFonts w:eastAsia="Times New Roman"/>
          <w:b/>
          <w:lang w:val="ky-KG" w:eastAsia="ru-RU"/>
        </w:rPr>
        <w:t>(</w:t>
      </w:r>
      <w:r w:rsidR="00DA5C72" w:rsidRPr="006A4F09">
        <w:rPr>
          <w:rFonts w:eastAsia="Times New Roman"/>
          <w:b/>
          <w:lang w:val="ky-KG" w:eastAsia="ru-RU"/>
        </w:rPr>
        <w:t>алтын ылгоочу фабрикалар</w:t>
      </w:r>
      <w:r w:rsidR="005535A7" w:rsidRPr="006A4F09">
        <w:rPr>
          <w:rFonts w:eastAsia="Times New Roman"/>
          <w:b/>
          <w:lang w:val="ky-KG" w:eastAsia="ru-RU"/>
        </w:rPr>
        <w:t>)</w:t>
      </w:r>
      <w:r w:rsidR="00CC4814" w:rsidRPr="006A4F09">
        <w:rPr>
          <w:rFonts w:eastAsia="Times New Roman"/>
          <w:b/>
          <w:lang w:val="ky-KG" w:eastAsia="ru-RU"/>
        </w:rPr>
        <w:t xml:space="preserve">” тобуна </w:t>
      </w:r>
      <w:r w:rsidRPr="006A4F09">
        <w:rPr>
          <w:rFonts w:eastAsia="Times New Roman"/>
          <w:b/>
          <w:lang w:val="ky-KG" w:eastAsia="ru-RU"/>
        </w:rPr>
        <w:t xml:space="preserve">берилген электр энергиясына </w:t>
      </w:r>
    </w:p>
    <w:p w:rsidR="00076FEE" w:rsidRPr="006A4F09" w:rsidRDefault="00076FEE" w:rsidP="006A4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lang w:val="ky-KG" w:eastAsia="ru-RU"/>
        </w:rPr>
      </w:pPr>
      <w:r w:rsidRPr="006A4F09">
        <w:rPr>
          <w:rFonts w:eastAsia="Times New Roman"/>
          <w:b/>
          <w:lang w:val="ky-KG" w:eastAsia="ru-RU"/>
        </w:rPr>
        <w:t xml:space="preserve">тарифтерди колдонуу </w:t>
      </w:r>
    </w:p>
    <w:p w:rsidR="00076FEE" w:rsidRPr="006A4F09" w:rsidRDefault="00076FEE" w:rsidP="006A4F09">
      <w:pPr>
        <w:widowControl w:val="0"/>
        <w:autoSpaceDE w:val="0"/>
        <w:autoSpaceDN w:val="0"/>
        <w:adjustRightInd w:val="0"/>
        <w:ind w:firstLine="708"/>
        <w:jc w:val="both"/>
        <w:rPr>
          <w:rFonts w:eastAsia="Times New Roman"/>
          <w:lang w:val="ky-KG" w:eastAsia="ru-RU"/>
        </w:rPr>
      </w:pP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60. </w:t>
      </w:r>
      <w:r w:rsidR="00CC4814" w:rsidRPr="006A4F09">
        <w:rPr>
          <w:rFonts w:eastAsia="Times New Roman"/>
          <w:lang w:val="ky-KG" w:eastAsia="ru-RU"/>
        </w:rPr>
        <w:t>“</w:t>
      </w:r>
      <w:r w:rsidR="00E85AE5" w:rsidRPr="006A4F09">
        <w:rPr>
          <w:rFonts w:eastAsia="Times New Roman"/>
          <w:lang w:val="ky-KG" w:eastAsia="ru-RU"/>
        </w:rPr>
        <w:t xml:space="preserve">Алтын кени өнөр жай ишканалары </w:t>
      </w:r>
      <w:r w:rsidR="00CC4814" w:rsidRPr="006A4F09">
        <w:rPr>
          <w:rFonts w:eastAsia="Times New Roman"/>
          <w:lang w:val="ky-KG" w:eastAsia="ru-RU"/>
        </w:rPr>
        <w:t>(</w:t>
      </w:r>
      <w:r w:rsidR="00DA5C72" w:rsidRPr="006A4F09">
        <w:rPr>
          <w:rFonts w:eastAsia="Times New Roman"/>
          <w:lang w:val="ky-KG" w:eastAsia="ru-RU"/>
        </w:rPr>
        <w:t>алтын ылгоочу фабрикалар</w:t>
      </w:r>
      <w:r w:rsidR="00CC4814" w:rsidRPr="006A4F09">
        <w:rPr>
          <w:rFonts w:eastAsia="Times New Roman"/>
          <w:lang w:val="ky-KG" w:eastAsia="ru-RU"/>
        </w:rPr>
        <w:t xml:space="preserve">)” тобуна </w:t>
      </w:r>
      <w:r w:rsidRPr="006A4F09">
        <w:rPr>
          <w:rFonts w:eastAsia="Times New Roman"/>
          <w:lang w:val="ky-KG" w:eastAsia="ru-RU"/>
        </w:rPr>
        <w:t xml:space="preserve">электр энергиясын берүү </w:t>
      </w:r>
      <w:r w:rsidR="004C2D31" w:rsidRPr="006A4F09">
        <w:rPr>
          <w:rFonts w:eastAsia="Times New Roman"/>
          <w:lang w:val="ky-KG" w:eastAsia="ru-RU"/>
        </w:rPr>
        <w:t xml:space="preserve">киргизүүнүн түрүнө карабастан, </w:t>
      </w:r>
      <w:r w:rsidRPr="006A4F09">
        <w:rPr>
          <w:rFonts w:eastAsia="Times New Roman"/>
          <w:lang w:val="ky-KG" w:eastAsia="ru-RU"/>
        </w:rPr>
        <w:t>белгиленген тарифтер боюнча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61. </w:t>
      </w:r>
      <w:r w:rsidR="00CC4814" w:rsidRPr="006A4F09">
        <w:rPr>
          <w:rFonts w:eastAsia="Times New Roman"/>
          <w:lang w:val="ky-KG" w:eastAsia="ru-RU"/>
        </w:rPr>
        <w:t>“</w:t>
      </w:r>
      <w:r w:rsidR="00E85AE5" w:rsidRPr="006A4F09">
        <w:rPr>
          <w:rFonts w:eastAsia="Times New Roman"/>
          <w:lang w:val="ky-KG" w:eastAsia="ru-RU"/>
        </w:rPr>
        <w:t xml:space="preserve">Алтын кени өнөр жай ишканалары </w:t>
      </w:r>
      <w:r w:rsidR="00CC4814" w:rsidRPr="006A4F09">
        <w:rPr>
          <w:rFonts w:eastAsia="Times New Roman"/>
          <w:lang w:val="ky-KG" w:eastAsia="ru-RU"/>
        </w:rPr>
        <w:t>(</w:t>
      </w:r>
      <w:r w:rsidR="00DA5C72" w:rsidRPr="006A4F09">
        <w:rPr>
          <w:rFonts w:eastAsia="Times New Roman"/>
          <w:lang w:val="ky-KG" w:eastAsia="ru-RU"/>
        </w:rPr>
        <w:t>алтын ылгоочу фабрикалар</w:t>
      </w:r>
      <w:r w:rsidR="00CC4814" w:rsidRPr="006A4F09">
        <w:rPr>
          <w:rFonts w:eastAsia="Times New Roman"/>
          <w:lang w:val="ky-KG" w:eastAsia="ru-RU"/>
        </w:rPr>
        <w:t>)” тобуна</w:t>
      </w:r>
      <w:r w:rsidRPr="006A4F09">
        <w:rPr>
          <w:rFonts w:eastAsia="Times New Roman"/>
          <w:lang w:val="ky-KG" w:eastAsia="ru-RU"/>
        </w:rPr>
        <w:t xml:space="preserve"> электр энергиясын керектөөчүлөрдү киргизүү берилген техникалык шарттардын негизинде электр менен камсыз кылуучу уюм тарабынан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62. Электр энергиясын </w:t>
      </w:r>
      <w:r w:rsidR="002302F7" w:rsidRPr="006A4F09">
        <w:rPr>
          <w:rFonts w:eastAsia="Times New Roman"/>
          <w:lang w:val="ky-KG" w:eastAsia="ru-RU"/>
        </w:rPr>
        <w:t>айына</w:t>
      </w:r>
      <w:r w:rsidRPr="006A4F09">
        <w:rPr>
          <w:rFonts w:eastAsia="Times New Roman"/>
          <w:lang w:val="ky-KG" w:eastAsia="ru-RU"/>
        </w:rPr>
        <w:t xml:space="preserve"> керектөөдө </w:t>
      </w:r>
      <w:r w:rsidR="002302F7" w:rsidRPr="006A4F09">
        <w:rPr>
          <w:rFonts w:eastAsia="Times New Roman"/>
          <w:lang w:val="ky-KG" w:eastAsia="ru-RU"/>
        </w:rPr>
        <w:t>“</w:t>
      </w:r>
      <w:r w:rsidR="00E85AE5" w:rsidRPr="006A4F09">
        <w:rPr>
          <w:rFonts w:eastAsia="Times New Roman"/>
          <w:lang w:val="ky-KG" w:eastAsia="ru-RU"/>
        </w:rPr>
        <w:t xml:space="preserve">Алтын кени өнөр жай ишканалары </w:t>
      </w:r>
      <w:r w:rsidR="002302F7" w:rsidRPr="006A4F09">
        <w:rPr>
          <w:rFonts w:eastAsia="Times New Roman"/>
          <w:lang w:val="ky-KG" w:eastAsia="ru-RU"/>
        </w:rPr>
        <w:t>(</w:t>
      </w:r>
      <w:r w:rsidR="00DA5C72" w:rsidRPr="006A4F09">
        <w:rPr>
          <w:rFonts w:eastAsia="Times New Roman"/>
          <w:lang w:val="ky-KG" w:eastAsia="ru-RU"/>
        </w:rPr>
        <w:t>алтын ылгоочу фабрикалар</w:t>
      </w:r>
      <w:r w:rsidR="002302F7" w:rsidRPr="006A4F09">
        <w:rPr>
          <w:rFonts w:eastAsia="Times New Roman"/>
          <w:lang w:val="ky-KG" w:eastAsia="ru-RU"/>
        </w:rPr>
        <w:t xml:space="preserve">)” тобунун </w:t>
      </w:r>
      <w:r w:rsidRPr="006A4F09">
        <w:rPr>
          <w:rFonts w:eastAsia="Times New Roman"/>
          <w:lang w:val="ky-KG" w:eastAsia="ru-RU"/>
        </w:rPr>
        <w:t xml:space="preserve">керектөөчүлөрү үчүн тариф </w:t>
      </w:r>
      <w:r w:rsidR="002302F7" w:rsidRPr="006A4F09">
        <w:rPr>
          <w:rFonts w:eastAsia="Times New Roman"/>
          <w:lang w:val="ky-KG" w:eastAsia="ru-RU"/>
        </w:rPr>
        <w:t>ОМТСтин 1-тиркемесинин 11-пунктунда көрсөтүлгөн өлчөмдө</w:t>
      </w:r>
      <w:r w:rsidR="002F685A" w:rsidRPr="006A4F09">
        <w:rPr>
          <w:rFonts w:eastAsia="Times New Roman"/>
          <w:lang w:val="ky-KG" w:eastAsia="ru-RU"/>
        </w:rPr>
        <w:t>,</w:t>
      </w:r>
      <w:r w:rsidR="002302F7" w:rsidRPr="006A4F09">
        <w:rPr>
          <w:rFonts w:eastAsia="Times New Roman"/>
          <w:lang w:val="ky-KG" w:eastAsia="ru-RU"/>
        </w:rPr>
        <w:t xml:space="preserve"> </w:t>
      </w:r>
      <w:r w:rsidR="00DA5C72" w:rsidRPr="006A4F09">
        <w:rPr>
          <w:rFonts w:eastAsia="Times New Roman"/>
          <w:lang w:val="ky-KG" w:eastAsia="ru-RU"/>
        </w:rPr>
        <w:br/>
      </w:r>
      <w:r w:rsidRPr="006A4F09">
        <w:rPr>
          <w:rFonts w:eastAsia="Times New Roman"/>
          <w:lang w:val="ky-KG" w:eastAsia="ru-RU"/>
        </w:rPr>
        <w:t>2</w:t>
      </w:r>
      <w:r w:rsidR="002302F7" w:rsidRPr="006A4F09">
        <w:rPr>
          <w:rFonts w:eastAsia="Times New Roman"/>
          <w:lang w:val="ky-KG" w:eastAsia="ru-RU"/>
        </w:rPr>
        <w:t>,</w:t>
      </w:r>
      <w:r w:rsidRPr="006A4F09">
        <w:rPr>
          <w:rFonts w:eastAsia="Times New Roman"/>
          <w:lang w:val="ky-KG" w:eastAsia="ru-RU"/>
        </w:rPr>
        <w:t xml:space="preserve">0 </w:t>
      </w:r>
      <w:r w:rsidR="00B27D32" w:rsidRPr="006A4F09">
        <w:rPr>
          <w:rFonts w:eastAsia="Times New Roman"/>
          <w:lang w:val="ky-KG" w:eastAsia="ru-RU"/>
        </w:rPr>
        <w:t xml:space="preserve">жогорулатылган коэффициентке </w:t>
      </w:r>
      <w:r w:rsidRPr="006A4F09">
        <w:rPr>
          <w:rFonts w:eastAsia="Times New Roman"/>
          <w:lang w:val="ky-KG" w:eastAsia="ru-RU"/>
        </w:rPr>
        <w:t>түзөтүүлөрдү эске алуу менен кабыл алынат.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63. </w:t>
      </w:r>
      <w:r w:rsidR="002302F7" w:rsidRPr="006A4F09">
        <w:rPr>
          <w:rFonts w:eastAsia="Times New Roman"/>
          <w:lang w:val="ky-KG" w:eastAsia="ru-RU"/>
        </w:rPr>
        <w:t>“</w:t>
      </w:r>
      <w:r w:rsidR="00E85AE5" w:rsidRPr="006A4F09">
        <w:rPr>
          <w:rFonts w:eastAsia="Times New Roman"/>
          <w:lang w:val="ky-KG" w:eastAsia="ru-RU"/>
        </w:rPr>
        <w:t xml:space="preserve">Алтын кени өнөр жай ишканалары </w:t>
      </w:r>
      <w:r w:rsidR="002302F7" w:rsidRPr="006A4F09">
        <w:rPr>
          <w:rFonts w:eastAsia="Times New Roman"/>
          <w:lang w:val="ky-KG" w:eastAsia="ru-RU"/>
        </w:rPr>
        <w:t>(</w:t>
      </w:r>
      <w:r w:rsidR="00DA5C72" w:rsidRPr="006A4F09">
        <w:rPr>
          <w:rFonts w:eastAsia="Times New Roman"/>
          <w:lang w:val="ky-KG" w:eastAsia="ru-RU"/>
        </w:rPr>
        <w:t>алтын ылгоочу фабрикалар</w:t>
      </w:r>
      <w:r w:rsidR="002302F7" w:rsidRPr="006A4F09">
        <w:rPr>
          <w:rFonts w:eastAsia="Times New Roman"/>
          <w:lang w:val="ky-KG" w:eastAsia="ru-RU"/>
        </w:rPr>
        <w:t xml:space="preserve">)” тобуна </w:t>
      </w:r>
      <w:r w:rsidR="0082655E" w:rsidRPr="006A4F09">
        <w:rPr>
          <w:rFonts w:eastAsia="Times New Roman"/>
          <w:lang w:val="ky-KG" w:eastAsia="ru-RU"/>
        </w:rPr>
        <w:t xml:space="preserve">төмөнкүлөр </w:t>
      </w:r>
      <w:r w:rsidRPr="006A4F09">
        <w:rPr>
          <w:rFonts w:eastAsia="Times New Roman"/>
          <w:lang w:val="ky-KG" w:eastAsia="ru-RU"/>
        </w:rPr>
        <w:t>кирет: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w:t>
      </w:r>
      <w:r w:rsidR="007D0453" w:rsidRPr="006A4F09">
        <w:rPr>
          <w:rFonts w:eastAsia="Times New Roman"/>
          <w:lang w:val="ky-KG" w:eastAsia="ru-RU"/>
        </w:rPr>
        <w:t xml:space="preserve">алтын кенин </w:t>
      </w:r>
      <w:r w:rsidRPr="006A4F09">
        <w:rPr>
          <w:rFonts w:eastAsia="Times New Roman"/>
          <w:lang w:val="ky-KG" w:eastAsia="ru-RU"/>
        </w:rPr>
        <w:t>казуучу ишканалар;</w:t>
      </w:r>
      <w:r w:rsidR="002302F7" w:rsidRPr="006A4F09">
        <w:rPr>
          <w:rFonts w:eastAsia="Times New Roman"/>
          <w:lang w:val="ky-KG" w:eastAsia="ru-RU"/>
        </w:rPr>
        <w:t xml:space="preserve"> </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w:t>
      </w:r>
      <w:r w:rsidR="007D0453" w:rsidRPr="006A4F09">
        <w:rPr>
          <w:rFonts w:eastAsia="Times New Roman"/>
          <w:lang w:val="ky-KG" w:eastAsia="ru-RU"/>
        </w:rPr>
        <w:t xml:space="preserve">алтын кен </w:t>
      </w:r>
      <w:r w:rsidRPr="006A4F09">
        <w:rPr>
          <w:rFonts w:eastAsia="Times New Roman"/>
          <w:lang w:val="ky-KG" w:eastAsia="ru-RU"/>
        </w:rPr>
        <w:t>ишканалары;</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алтынды кайра иштетүүчү ишканалар;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алтынды тазало</w:t>
      </w:r>
      <w:r w:rsidR="007D0453" w:rsidRPr="006A4F09">
        <w:rPr>
          <w:rFonts w:eastAsia="Times New Roman"/>
          <w:lang w:val="ky-KG" w:eastAsia="ru-RU"/>
        </w:rPr>
        <w:t>о</w:t>
      </w:r>
      <w:r w:rsidRPr="006A4F09">
        <w:rPr>
          <w:rFonts w:eastAsia="Times New Roman"/>
          <w:lang w:val="ky-KG" w:eastAsia="ru-RU"/>
        </w:rPr>
        <w:t xml:space="preserve"> ишканалар</w:t>
      </w:r>
      <w:r w:rsidR="007D0453" w:rsidRPr="006A4F09">
        <w:rPr>
          <w:rFonts w:eastAsia="Times New Roman"/>
          <w:lang w:val="ky-KG" w:eastAsia="ru-RU"/>
        </w:rPr>
        <w:t>ы</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байытуучу фабрикалар.</w:t>
      </w:r>
    </w:p>
    <w:p w:rsidR="00076FEE" w:rsidRDefault="00076FEE" w:rsidP="006A4F09">
      <w:pPr>
        <w:widowControl w:val="0"/>
        <w:autoSpaceDE w:val="0"/>
        <w:autoSpaceDN w:val="0"/>
        <w:adjustRightInd w:val="0"/>
        <w:jc w:val="both"/>
        <w:rPr>
          <w:rFonts w:eastAsia="Times New Roman"/>
          <w:lang w:val="ky-KG" w:eastAsia="ru-RU"/>
        </w:rPr>
      </w:pPr>
    </w:p>
    <w:p w:rsidR="00071A8B" w:rsidRPr="006A4F09" w:rsidRDefault="00071A8B" w:rsidP="006A4F09">
      <w:pPr>
        <w:widowControl w:val="0"/>
        <w:autoSpaceDE w:val="0"/>
        <w:autoSpaceDN w:val="0"/>
        <w:adjustRightInd w:val="0"/>
        <w:jc w:val="both"/>
        <w:rPr>
          <w:rFonts w:eastAsia="Times New Roman"/>
          <w:lang w:val="ky-KG" w:eastAsia="ru-RU"/>
        </w:rPr>
      </w:pPr>
    </w:p>
    <w:p w:rsidR="007D0453"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lastRenderedPageBreak/>
        <w:t xml:space="preserve">16. </w:t>
      </w:r>
      <w:r w:rsidR="007D0453" w:rsidRPr="006A4F09">
        <w:rPr>
          <w:rFonts w:eastAsia="Times New Roman"/>
          <w:b/>
          <w:lang w:val="ky-KG" w:eastAsia="ru-RU"/>
        </w:rPr>
        <w:t>“</w:t>
      </w:r>
      <w:r w:rsidRPr="006A4F09">
        <w:rPr>
          <w:rFonts w:eastAsia="Times New Roman"/>
          <w:b/>
          <w:lang w:val="ky-KG" w:eastAsia="ru-RU"/>
        </w:rPr>
        <w:t>Кую</w:t>
      </w:r>
      <w:r w:rsidR="007D0453" w:rsidRPr="006A4F09">
        <w:rPr>
          <w:rFonts w:eastAsia="Times New Roman"/>
          <w:b/>
          <w:lang w:val="ky-KG" w:eastAsia="ru-RU"/>
        </w:rPr>
        <w:t>у</w:t>
      </w:r>
      <w:r w:rsidRPr="006A4F09">
        <w:rPr>
          <w:rFonts w:eastAsia="Times New Roman"/>
          <w:b/>
          <w:lang w:val="ky-KG" w:eastAsia="ru-RU"/>
        </w:rPr>
        <w:t>чу, эритүүчү цехтер</w:t>
      </w:r>
      <w:r w:rsidR="007D0453" w:rsidRPr="006A4F09">
        <w:rPr>
          <w:rFonts w:eastAsia="Times New Roman"/>
          <w:b/>
          <w:lang w:val="ky-KG" w:eastAsia="ru-RU"/>
        </w:rPr>
        <w:t>” тобуна</w:t>
      </w:r>
      <w:r w:rsidRPr="006A4F09">
        <w:rPr>
          <w:rFonts w:eastAsia="Times New Roman"/>
          <w:b/>
          <w:lang w:val="ky-KG" w:eastAsia="ru-RU"/>
        </w:rPr>
        <w:t xml:space="preserve"> берилүүчү </w:t>
      </w:r>
    </w:p>
    <w:p w:rsidR="00076FEE"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электр энергиясына тарифтерди колдонуу</w:t>
      </w:r>
    </w:p>
    <w:p w:rsidR="00076FEE" w:rsidRPr="006A4F09" w:rsidRDefault="00076FEE" w:rsidP="006A4F09">
      <w:pPr>
        <w:widowControl w:val="0"/>
        <w:autoSpaceDE w:val="0"/>
        <w:autoSpaceDN w:val="0"/>
        <w:adjustRightInd w:val="0"/>
        <w:ind w:left="708"/>
        <w:jc w:val="both"/>
        <w:rPr>
          <w:rFonts w:eastAsia="Times New Roman"/>
          <w:b/>
          <w:lang w:val="ky-KG" w:eastAsia="ru-RU"/>
        </w:rPr>
      </w:pPr>
    </w:p>
    <w:p w:rsidR="00076FEE" w:rsidRPr="006A4F09" w:rsidRDefault="00076FEE" w:rsidP="006A4F09">
      <w:pPr>
        <w:widowControl w:val="0"/>
        <w:autoSpaceDE w:val="0"/>
        <w:autoSpaceDN w:val="0"/>
        <w:adjustRightInd w:val="0"/>
        <w:jc w:val="both"/>
        <w:rPr>
          <w:rFonts w:eastAsia="Times New Roman"/>
          <w:lang w:val="ky-KG" w:eastAsia="ru-RU"/>
        </w:rPr>
      </w:pPr>
      <w:r w:rsidRPr="006A4F09">
        <w:rPr>
          <w:rFonts w:eastAsia="Times New Roman"/>
          <w:b/>
          <w:lang w:val="ky-KG" w:eastAsia="ru-RU"/>
        </w:rPr>
        <w:tab/>
      </w:r>
      <w:r w:rsidRPr="006A4F09">
        <w:rPr>
          <w:rFonts w:eastAsia="Times New Roman"/>
          <w:lang w:val="ky-KG" w:eastAsia="ru-RU"/>
        </w:rPr>
        <w:t xml:space="preserve">64. </w:t>
      </w:r>
      <w:r w:rsidR="004C2D31" w:rsidRPr="006A4F09">
        <w:rPr>
          <w:rFonts w:eastAsia="Times New Roman"/>
          <w:lang w:val="ky-KG" w:eastAsia="ru-RU"/>
        </w:rPr>
        <w:t>Киргизүүнүн түрүнө карабастан</w:t>
      </w:r>
      <w:r w:rsidRPr="006A4F09">
        <w:rPr>
          <w:rFonts w:eastAsia="Times New Roman"/>
          <w:lang w:val="ky-KG" w:eastAsia="ru-RU"/>
        </w:rPr>
        <w:t>, кую</w:t>
      </w:r>
      <w:r w:rsidR="007D0453" w:rsidRPr="006A4F09">
        <w:rPr>
          <w:rFonts w:eastAsia="Times New Roman"/>
          <w:lang w:val="ky-KG" w:eastAsia="ru-RU"/>
        </w:rPr>
        <w:t>учу, эритүүчү цехтерг</w:t>
      </w:r>
      <w:r w:rsidRPr="006A4F09">
        <w:rPr>
          <w:rFonts w:eastAsia="Times New Roman"/>
          <w:lang w:val="ky-KG" w:eastAsia="ru-RU"/>
        </w:rPr>
        <w:t>е электр энергиясын берүү белгиленген тарифтерге ылайык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65. Электр энергиясын керектөөчүлөрдү </w:t>
      </w:r>
      <w:r w:rsidR="007D0453" w:rsidRPr="006A4F09">
        <w:rPr>
          <w:rFonts w:eastAsia="Times New Roman"/>
          <w:lang w:val="ky-KG" w:eastAsia="ru-RU"/>
        </w:rPr>
        <w:t>“</w:t>
      </w:r>
      <w:r w:rsidRPr="006A4F09">
        <w:rPr>
          <w:rFonts w:eastAsia="Times New Roman"/>
          <w:lang w:val="ky-KG" w:eastAsia="ru-RU"/>
        </w:rPr>
        <w:t>Кую</w:t>
      </w:r>
      <w:r w:rsidR="007D0453" w:rsidRPr="006A4F09">
        <w:rPr>
          <w:rFonts w:eastAsia="Times New Roman"/>
          <w:lang w:val="ky-KG" w:eastAsia="ru-RU"/>
        </w:rPr>
        <w:t>у</w:t>
      </w:r>
      <w:r w:rsidRPr="006A4F09">
        <w:rPr>
          <w:rFonts w:eastAsia="Times New Roman"/>
          <w:lang w:val="ky-KG" w:eastAsia="ru-RU"/>
        </w:rPr>
        <w:t>чу, эритүүчү цехтер</w:t>
      </w:r>
      <w:r w:rsidR="007D0453" w:rsidRPr="006A4F09">
        <w:rPr>
          <w:rFonts w:eastAsia="Times New Roman"/>
          <w:lang w:val="ky-KG" w:eastAsia="ru-RU"/>
        </w:rPr>
        <w:t>”</w:t>
      </w:r>
      <w:r w:rsidRPr="006A4F09">
        <w:rPr>
          <w:rFonts w:eastAsia="Times New Roman"/>
          <w:lang w:val="ky-KG" w:eastAsia="ru-RU"/>
        </w:rPr>
        <w:t xml:space="preserve"> тобуна </w:t>
      </w:r>
      <w:r w:rsidR="007D0453" w:rsidRPr="006A4F09">
        <w:rPr>
          <w:rFonts w:eastAsia="Times New Roman"/>
          <w:lang w:val="ky-KG" w:eastAsia="ru-RU"/>
        </w:rPr>
        <w:t>киргизүү</w:t>
      </w:r>
      <w:r w:rsidRPr="006A4F09">
        <w:rPr>
          <w:rFonts w:eastAsia="Times New Roman"/>
          <w:lang w:val="ky-KG" w:eastAsia="ru-RU"/>
        </w:rPr>
        <w:t xml:space="preserve"> берилген техникалык шарттардын негизинде электр менен жабдуучу уюм тарабынан ишке ашырылат.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66. Электр энергиясын керектөө үчүн </w:t>
      </w:r>
      <w:r w:rsidR="007D0453" w:rsidRPr="006A4F09">
        <w:rPr>
          <w:rFonts w:eastAsia="Times New Roman"/>
          <w:lang w:val="ky-KG" w:eastAsia="ru-RU"/>
        </w:rPr>
        <w:t>“</w:t>
      </w:r>
      <w:r w:rsidRPr="006A4F09">
        <w:rPr>
          <w:rFonts w:eastAsia="Times New Roman"/>
          <w:lang w:val="ky-KG" w:eastAsia="ru-RU"/>
        </w:rPr>
        <w:t>Куюучу, эритүүчү цехтер</w:t>
      </w:r>
      <w:r w:rsidR="007D0453" w:rsidRPr="006A4F09">
        <w:rPr>
          <w:rFonts w:eastAsia="Times New Roman"/>
          <w:lang w:val="ky-KG" w:eastAsia="ru-RU"/>
        </w:rPr>
        <w:t>”</w:t>
      </w:r>
      <w:r w:rsidRPr="006A4F09">
        <w:rPr>
          <w:rFonts w:eastAsia="Times New Roman"/>
          <w:lang w:val="ky-KG" w:eastAsia="ru-RU"/>
        </w:rPr>
        <w:t xml:space="preserve"> </w:t>
      </w:r>
      <w:r w:rsidR="004917A2" w:rsidRPr="006A4F09">
        <w:rPr>
          <w:rFonts w:eastAsia="Times New Roman"/>
          <w:lang w:val="ky-KG" w:eastAsia="ru-RU"/>
        </w:rPr>
        <w:t xml:space="preserve">тобунун керектөөчүлөрү </w:t>
      </w:r>
      <w:r w:rsidRPr="006A4F09">
        <w:rPr>
          <w:rFonts w:eastAsia="Times New Roman"/>
          <w:lang w:val="ky-KG" w:eastAsia="ru-RU"/>
        </w:rPr>
        <w:t xml:space="preserve">үчүн тариф </w:t>
      </w:r>
      <w:r w:rsidR="007D0453" w:rsidRPr="006A4F09">
        <w:rPr>
          <w:rFonts w:eastAsia="Times New Roman"/>
          <w:lang w:val="ky-KG" w:eastAsia="ru-RU"/>
        </w:rPr>
        <w:t xml:space="preserve">ОМТСтин 1-тиркемесинин </w:t>
      </w:r>
      <w:r w:rsidR="004917A2" w:rsidRPr="006A4F09">
        <w:rPr>
          <w:rFonts w:eastAsia="Times New Roman"/>
          <w:lang w:val="ky-KG" w:eastAsia="ru-RU"/>
        </w:rPr>
        <w:br/>
      </w:r>
      <w:r w:rsidR="007D0453" w:rsidRPr="006A4F09">
        <w:rPr>
          <w:rFonts w:eastAsia="Times New Roman"/>
          <w:lang w:val="ky-KG" w:eastAsia="ru-RU"/>
        </w:rPr>
        <w:t xml:space="preserve">12-пунктунда көрсөтүлгөн өлчөмдө, </w:t>
      </w:r>
      <w:r w:rsidRPr="006A4F09">
        <w:rPr>
          <w:rFonts w:eastAsia="Times New Roman"/>
          <w:lang w:val="ky-KG" w:eastAsia="ru-RU"/>
        </w:rPr>
        <w:t>1</w:t>
      </w:r>
      <w:r w:rsidR="007D0453" w:rsidRPr="006A4F09">
        <w:rPr>
          <w:rFonts w:eastAsia="Times New Roman"/>
          <w:lang w:val="ky-KG" w:eastAsia="ru-RU"/>
        </w:rPr>
        <w:t>,</w:t>
      </w:r>
      <w:r w:rsidRPr="006A4F09">
        <w:rPr>
          <w:rFonts w:eastAsia="Times New Roman"/>
          <w:lang w:val="ky-KG" w:eastAsia="ru-RU"/>
        </w:rPr>
        <w:t>5</w:t>
      </w:r>
      <w:r w:rsidR="007D0453" w:rsidRPr="006A4F09">
        <w:rPr>
          <w:rFonts w:eastAsia="Times New Roman"/>
          <w:lang w:val="ky-KG" w:eastAsia="ru-RU"/>
        </w:rPr>
        <w:t xml:space="preserve"> жогорулатылган коэффициентк</w:t>
      </w:r>
      <w:r w:rsidRPr="006A4F09">
        <w:rPr>
          <w:rFonts w:eastAsia="Times New Roman"/>
          <w:lang w:val="ky-KG" w:eastAsia="ru-RU"/>
        </w:rPr>
        <w:t>е түзөтүүлөрдү эске алуу менен кабыл алынат.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67. </w:t>
      </w:r>
      <w:r w:rsidR="0060626F" w:rsidRPr="006A4F09">
        <w:rPr>
          <w:rFonts w:eastAsia="Times New Roman"/>
          <w:lang w:val="ky-KG" w:eastAsia="ru-RU"/>
        </w:rPr>
        <w:t>“</w:t>
      </w:r>
      <w:r w:rsidRPr="006A4F09">
        <w:rPr>
          <w:rFonts w:eastAsia="Times New Roman"/>
          <w:lang w:val="ky-KG" w:eastAsia="ru-RU"/>
        </w:rPr>
        <w:t>Кую</w:t>
      </w:r>
      <w:r w:rsidR="0060626F" w:rsidRPr="006A4F09">
        <w:rPr>
          <w:rFonts w:eastAsia="Times New Roman"/>
          <w:lang w:val="ky-KG" w:eastAsia="ru-RU"/>
        </w:rPr>
        <w:t>учу, эритүүчү цехтер” тобуна</w:t>
      </w:r>
      <w:r w:rsidRPr="006A4F09">
        <w:rPr>
          <w:rFonts w:eastAsia="Times New Roman"/>
          <w:lang w:val="ky-KG" w:eastAsia="ru-RU"/>
        </w:rPr>
        <w:t xml:space="preserve"> төмөнкүлөр</w:t>
      </w:r>
      <w:r w:rsidR="0060626F" w:rsidRPr="006A4F09">
        <w:rPr>
          <w:rFonts w:eastAsia="Times New Roman"/>
          <w:lang w:val="ky-KG" w:eastAsia="ru-RU"/>
        </w:rPr>
        <w:t xml:space="preserve"> кирет</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металл куюучу продукцияларды </w:t>
      </w:r>
      <w:r w:rsidR="0060626F" w:rsidRPr="006A4F09">
        <w:rPr>
          <w:rFonts w:eastAsia="Times New Roman"/>
          <w:lang w:val="ky-KG" w:eastAsia="ru-RU"/>
        </w:rPr>
        <w:t>өндүрүү боюнча</w:t>
      </w:r>
      <w:r w:rsidRPr="006A4F09">
        <w:rPr>
          <w:rFonts w:eastAsia="Times New Roman"/>
          <w:lang w:val="ky-KG" w:eastAsia="ru-RU"/>
        </w:rPr>
        <w:t xml:space="preserve"> ишканалар;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металл эритүүчү продук</w:t>
      </w:r>
      <w:r w:rsidR="0060626F" w:rsidRPr="006A4F09">
        <w:rPr>
          <w:rFonts w:eastAsia="Times New Roman"/>
          <w:lang w:val="ky-KG" w:eastAsia="ru-RU"/>
        </w:rPr>
        <w:t>циялар</w:t>
      </w:r>
      <w:r w:rsidRPr="006A4F09">
        <w:rPr>
          <w:rFonts w:eastAsia="Times New Roman"/>
          <w:lang w:val="ky-KG" w:eastAsia="ru-RU"/>
        </w:rPr>
        <w:t xml:space="preserve">ды </w:t>
      </w:r>
      <w:r w:rsidR="0060626F" w:rsidRPr="006A4F09">
        <w:rPr>
          <w:rFonts w:eastAsia="Times New Roman"/>
          <w:lang w:val="ky-KG" w:eastAsia="ru-RU"/>
        </w:rPr>
        <w:t xml:space="preserve">өндүрүү боюнча </w:t>
      </w:r>
      <w:r w:rsidRPr="006A4F09">
        <w:rPr>
          <w:rFonts w:eastAsia="Times New Roman"/>
          <w:lang w:val="ky-KG" w:eastAsia="ru-RU"/>
        </w:rPr>
        <w:t>ишканалар.</w:t>
      </w:r>
    </w:p>
    <w:p w:rsidR="00076FEE" w:rsidRPr="006A4F09" w:rsidRDefault="00076FEE" w:rsidP="006A4F09">
      <w:pPr>
        <w:widowControl w:val="0"/>
        <w:autoSpaceDE w:val="0"/>
        <w:autoSpaceDN w:val="0"/>
        <w:adjustRightInd w:val="0"/>
        <w:jc w:val="both"/>
        <w:rPr>
          <w:rFonts w:eastAsia="Times New Roman"/>
          <w:lang w:val="ky-KG" w:eastAsia="ru-RU"/>
        </w:rPr>
      </w:pPr>
    </w:p>
    <w:p w:rsidR="00645B97"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 xml:space="preserve">17. </w:t>
      </w:r>
      <w:r w:rsidR="00645B97" w:rsidRPr="006A4F09">
        <w:rPr>
          <w:rFonts w:eastAsia="Times New Roman"/>
          <w:b/>
          <w:lang w:val="ky-KG" w:eastAsia="ru-RU"/>
        </w:rPr>
        <w:t>“Алкоголдук продукцияларды өндү</w:t>
      </w:r>
      <w:r w:rsidRPr="006A4F09">
        <w:rPr>
          <w:rFonts w:eastAsia="Times New Roman"/>
          <w:b/>
          <w:lang w:val="ky-KG" w:eastAsia="ru-RU"/>
        </w:rPr>
        <w:t>рүү боюнча ишканалар</w:t>
      </w:r>
      <w:r w:rsidR="00645B97" w:rsidRPr="006A4F09">
        <w:rPr>
          <w:rFonts w:eastAsia="Times New Roman"/>
          <w:b/>
          <w:lang w:val="ky-KG" w:eastAsia="ru-RU"/>
        </w:rPr>
        <w:t>”</w:t>
      </w:r>
      <w:r w:rsidRPr="006A4F09">
        <w:rPr>
          <w:rFonts w:eastAsia="Times New Roman"/>
          <w:b/>
          <w:lang w:val="ky-KG" w:eastAsia="ru-RU"/>
        </w:rPr>
        <w:t xml:space="preserve"> </w:t>
      </w:r>
    </w:p>
    <w:p w:rsidR="00645B97" w:rsidRPr="006A4F09" w:rsidRDefault="00645B97"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 xml:space="preserve">тобуна </w:t>
      </w:r>
      <w:r w:rsidR="00076FEE" w:rsidRPr="006A4F09">
        <w:rPr>
          <w:rFonts w:eastAsia="Times New Roman"/>
          <w:b/>
          <w:lang w:val="ky-KG" w:eastAsia="ru-RU"/>
        </w:rPr>
        <w:t xml:space="preserve">берилүүчү электр энергиясына </w:t>
      </w:r>
    </w:p>
    <w:p w:rsidR="00076FEE"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тарифтерди колдонуу</w:t>
      </w:r>
    </w:p>
    <w:p w:rsidR="00076FEE" w:rsidRPr="006A4F09" w:rsidRDefault="00076FEE" w:rsidP="006A4F09">
      <w:pPr>
        <w:widowControl w:val="0"/>
        <w:autoSpaceDE w:val="0"/>
        <w:autoSpaceDN w:val="0"/>
        <w:adjustRightInd w:val="0"/>
        <w:jc w:val="both"/>
        <w:rPr>
          <w:rFonts w:eastAsia="Times New Roman"/>
          <w:b/>
          <w:lang w:val="ky-KG" w:eastAsia="ru-RU"/>
        </w:rPr>
      </w:pP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68.</w:t>
      </w:r>
      <w:r w:rsidR="00881964" w:rsidRPr="006A4F09">
        <w:rPr>
          <w:rFonts w:eastAsia="Times New Roman"/>
          <w:lang w:val="ky-KG" w:eastAsia="ru-RU"/>
        </w:rPr>
        <w:t xml:space="preserve"> </w:t>
      </w:r>
      <w:r w:rsidR="000E3831" w:rsidRPr="006A4F09">
        <w:rPr>
          <w:rFonts w:eastAsia="Times New Roman"/>
          <w:lang w:val="ky-KG" w:eastAsia="ru-RU"/>
        </w:rPr>
        <w:t xml:space="preserve">Алкоголдук продукцияларды өндүрүү боюнча ишканаларга </w:t>
      </w:r>
      <w:r w:rsidRPr="006A4F09">
        <w:rPr>
          <w:rFonts w:eastAsia="Times New Roman"/>
          <w:lang w:val="ky-KG" w:eastAsia="ru-RU"/>
        </w:rPr>
        <w:t xml:space="preserve">электр энергиясын берүү </w:t>
      </w:r>
      <w:r w:rsidR="000E3831" w:rsidRPr="006A4F09">
        <w:rPr>
          <w:rFonts w:eastAsia="Times New Roman"/>
          <w:lang w:val="ky-KG" w:eastAsia="ru-RU"/>
        </w:rPr>
        <w:t xml:space="preserve">киргизүүнүн түрүнө карабастан, белгиленген тарифтер боюнча </w:t>
      </w:r>
      <w:r w:rsidRPr="006A4F09">
        <w:rPr>
          <w:rFonts w:eastAsia="Times New Roman"/>
          <w:lang w:val="ky-KG" w:eastAsia="ru-RU"/>
        </w:rPr>
        <w:t>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69. Электр энергиясын керектөөчүлөрдү </w:t>
      </w:r>
      <w:r w:rsidR="004C2D31" w:rsidRPr="006A4F09">
        <w:rPr>
          <w:rFonts w:eastAsia="Times New Roman"/>
          <w:lang w:val="ky-KG" w:eastAsia="ru-RU"/>
        </w:rPr>
        <w:t>“Алкоголдук продукцияларды өндүрүү боюнча ишканалар” тобуна киргизүү</w:t>
      </w:r>
      <w:r w:rsidRPr="006A4F09">
        <w:rPr>
          <w:rFonts w:eastAsia="Times New Roman"/>
          <w:lang w:val="ky-KG" w:eastAsia="ru-RU"/>
        </w:rPr>
        <w:t xml:space="preserve"> берилген техникалык шарттардын негизинде электр менен жабдуучу уюм тарабынан ишке ашырылат.</w:t>
      </w:r>
    </w:p>
    <w:p w:rsidR="00834164"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70. </w:t>
      </w:r>
      <w:r w:rsidR="00834164" w:rsidRPr="006A4F09">
        <w:rPr>
          <w:rFonts w:eastAsia="Times New Roman"/>
          <w:lang w:val="ky-KG" w:eastAsia="ru-RU"/>
        </w:rPr>
        <w:t xml:space="preserve">“Алкоголдук продукцияларды өндүрүү боюнча ишканалар” </w:t>
      </w:r>
      <w:r w:rsidR="004917A2" w:rsidRPr="006A4F09">
        <w:rPr>
          <w:rFonts w:eastAsia="Times New Roman"/>
          <w:lang w:val="ky-KG" w:eastAsia="ru-RU"/>
        </w:rPr>
        <w:t xml:space="preserve">тобунун керектөөчүлөрү </w:t>
      </w:r>
      <w:r w:rsidRPr="006A4F09">
        <w:rPr>
          <w:rFonts w:eastAsia="Times New Roman"/>
          <w:lang w:val="ky-KG" w:eastAsia="ru-RU"/>
        </w:rPr>
        <w:t>үчүн а</w:t>
      </w:r>
      <w:r w:rsidR="00834164" w:rsidRPr="006A4F09">
        <w:rPr>
          <w:rFonts w:eastAsia="Times New Roman"/>
          <w:lang w:val="ky-KG" w:eastAsia="ru-RU"/>
        </w:rPr>
        <w:t xml:space="preserve">йына электр энергиясын керектөөдө </w:t>
      </w:r>
      <w:r w:rsidRPr="006A4F09">
        <w:rPr>
          <w:rFonts w:eastAsia="Times New Roman"/>
          <w:lang w:val="ky-KG" w:eastAsia="ru-RU"/>
        </w:rPr>
        <w:t xml:space="preserve">тариф </w:t>
      </w:r>
      <w:r w:rsidR="00834164" w:rsidRPr="006A4F09">
        <w:rPr>
          <w:rFonts w:eastAsia="Times New Roman"/>
          <w:lang w:val="ky-KG" w:eastAsia="ru-RU"/>
        </w:rPr>
        <w:t xml:space="preserve">менен ОМТСтин 1-тиркемесинин 13-пунктунда көрсөтүлгөн өлчөмдө, </w:t>
      </w:r>
      <w:r w:rsidR="00DA5C72" w:rsidRPr="006A4F09">
        <w:rPr>
          <w:rFonts w:eastAsia="Times New Roman"/>
          <w:lang w:val="ky-KG" w:eastAsia="ru-RU"/>
        </w:rPr>
        <w:br/>
      </w:r>
      <w:r w:rsidRPr="006A4F09">
        <w:rPr>
          <w:rFonts w:eastAsia="Times New Roman"/>
          <w:lang w:val="ky-KG" w:eastAsia="ru-RU"/>
        </w:rPr>
        <w:t>2</w:t>
      </w:r>
      <w:r w:rsidR="00834164" w:rsidRPr="006A4F09">
        <w:rPr>
          <w:rFonts w:eastAsia="Times New Roman"/>
          <w:lang w:val="ky-KG" w:eastAsia="ru-RU"/>
        </w:rPr>
        <w:t>,0 жогорулатылган коэффициентке</w:t>
      </w:r>
      <w:r w:rsidRPr="006A4F09">
        <w:rPr>
          <w:rFonts w:eastAsia="Times New Roman"/>
          <w:lang w:val="ky-KG" w:eastAsia="ru-RU"/>
        </w:rPr>
        <w:t xml:space="preserve"> түзөтүүлөр эске алынат.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71. </w:t>
      </w:r>
      <w:r w:rsidR="00834164" w:rsidRPr="006A4F09">
        <w:rPr>
          <w:rFonts w:eastAsia="Times New Roman"/>
          <w:lang w:val="ky-KG" w:eastAsia="ru-RU"/>
        </w:rPr>
        <w:t xml:space="preserve">“Алкоголдук продукцияларды өндүрүү боюнча ишканалар” тобуна </w:t>
      </w:r>
      <w:r w:rsidRPr="006A4F09">
        <w:rPr>
          <w:rFonts w:eastAsia="Times New Roman"/>
          <w:lang w:val="ky-KG" w:eastAsia="ru-RU"/>
        </w:rPr>
        <w:t xml:space="preserve">алкоголдук </w:t>
      </w:r>
      <w:r w:rsidR="00834164" w:rsidRPr="006A4F09">
        <w:rPr>
          <w:rFonts w:eastAsia="Times New Roman"/>
          <w:lang w:val="ky-KG" w:eastAsia="ru-RU"/>
        </w:rPr>
        <w:t>продукциялардын</w:t>
      </w:r>
      <w:r w:rsidRPr="006A4F09">
        <w:rPr>
          <w:rFonts w:eastAsia="Times New Roman"/>
          <w:lang w:val="ky-KG" w:eastAsia="ru-RU"/>
        </w:rPr>
        <w:t xml:space="preserve"> төмөнкү</w:t>
      </w:r>
      <w:r w:rsidR="00834164" w:rsidRPr="006A4F09">
        <w:rPr>
          <w:rFonts w:eastAsia="Times New Roman"/>
          <w:lang w:val="ky-KG" w:eastAsia="ru-RU"/>
        </w:rPr>
        <w:t>дөй</w:t>
      </w:r>
      <w:r w:rsidRPr="006A4F09">
        <w:rPr>
          <w:rFonts w:eastAsia="Times New Roman"/>
          <w:lang w:val="ky-KG" w:eastAsia="ru-RU"/>
        </w:rPr>
        <w:t xml:space="preserve"> түрлөрүн өндүрүү боюнча ишканалар кирет: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арактар жана </w:t>
      </w:r>
      <w:r w:rsidR="00834164" w:rsidRPr="006A4F09">
        <w:rPr>
          <w:rFonts w:eastAsia="Times New Roman"/>
          <w:lang w:val="ky-KG" w:eastAsia="ru-RU"/>
        </w:rPr>
        <w:t xml:space="preserve">өзгөчө </w:t>
      </w:r>
      <w:r w:rsidRPr="006A4F09">
        <w:rPr>
          <w:rFonts w:eastAsia="Times New Roman"/>
          <w:lang w:val="ky-KG" w:eastAsia="ru-RU"/>
        </w:rPr>
        <w:t>арактар;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w:t>
      </w:r>
      <w:r w:rsidR="00CD322E" w:rsidRPr="006A4F09">
        <w:rPr>
          <w:rFonts w:eastAsia="Times New Roman"/>
          <w:lang w:val="ky-KG" w:eastAsia="ru-RU"/>
        </w:rPr>
        <w:t>ликер-арак</w:t>
      </w:r>
      <w:r w:rsidRPr="006A4F09">
        <w:rPr>
          <w:rFonts w:eastAsia="Times New Roman"/>
          <w:lang w:val="ky-KG" w:eastAsia="ru-RU"/>
        </w:rPr>
        <w:t xml:space="preserve"> ичимдиктер</w:t>
      </w:r>
      <w:r w:rsidR="00CD322E" w:rsidRPr="006A4F09">
        <w:rPr>
          <w:rFonts w:eastAsia="Times New Roman"/>
          <w:lang w:val="ky-KG" w:eastAsia="ru-RU"/>
        </w:rPr>
        <w:t>и</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шарап материалдары;</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шараптар;</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w:t>
      </w:r>
      <w:r w:rsidR="00CD322E" w:rsidRPr="006A4F09">
        <w:rPr>
          <w:rFonts w:eastAsia="Times New Roman"/>
          <w:lang w:val="ky-KG" w:eastAsia="ru-RU"/>
        </w:rPr>
        <w:t>көбүрмө шараптар, шампандар</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 </w:t>
      </w:r>
      <w:r w:rsidR="00CD322E" w:rsidRPr="006A4F09">
        <w:rPr>
          <w:rFonts w:eastAsia="Times New Roman"/>
          <w:lang w:val="ky-KG" w:eastAsia="ru-RU"/>
        </w:rPr>
        <w:t>шарап ичимдиктер</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коньяк;</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бренд</w:t>
      </w:r>
      <w:r w:rsidR="00CD322E" w:rsidRPr="006A4F09">
        <w:rPr>
          <w:rFonts w:eastAsia="Times New Roman"/>
          <w:lang w:val="ky-KG" w:eastAsia="ru-RU"/>
        </w:rPr>
        <w:t>и</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кальвадо</w:t>
      </w:r>
      <w:r w:rsidR="00CD322E" w:rsidRPr="006A4F09">
        <w:rPr>
          <w:rFonts w:eastAsia="Times New Roman"/>
          <w:lang w:val="ky-KG" w:eastAsia="ru-RU"/>
        </w:rPr>
        <w:t>с</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сыра;</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башка күчтүү алкогол</w:t>
      </w:r>
      <w:r w:rsidR="00CD322E" w:rsidRPr="006A4F09">
        <w:rPr>
          <w:rFonts w:eastAsia="Times New Roman"/>
          <w:lang w:val="ky-KG" w:eastAsia="ru-RU"/>
        </w:rPr>
        <w:t>дук</w:t>
      </w:r>
      <w:r w:rsidRPr="006A4F09">
        <w:rPr>
          <w:rFonts w:eastAsia="Times New Roman"/>
          <w:lang w:val="ky-KG" w:eastAsia="ru-RU"/>
        </w:rPr>
        <w:t xml:space="preserve"> ичимдиктер;</w:t>
      </w:r>
    </w:p>
    <w:p w:rsidR="00076FEE" w:rsidRPr="006A4F09" w:rsidRDefault="00076FEE" w:rsidP="006A4F09">
      <w:pPr>
        <w:widowControl w:val="0"/>
        <w:autoSpaceDE w:val="0"/>
        <w:autoSpaceDN w:val="0"/>
        <w:adjustRightInd w:val="0"/>
        <w:ind w:firstLine="708"/>
        <w:jc w:val="both"/>
        <w:rPr>
          <w:rFonts w:eastAsia="Times New Roman"/>
          <w:lang w:eastAsia="ru-RU"/>
        </w:rPr>
      </w:pPr>
      <w:r w:rsidRPr="006A4F09">
        <w:rPr>
          <w:rFonts w:eastAsia="Times New Roman"/>
          <w:lang w:val="ky-KG" w:eastAsia="ru-RU"/>
        </w:rPr>
        <w:lastRenderedPageBreak/>
        <w:t xml:space="preserve">- башка </w:t>
      </w:r>
      <w:r w:rsidR="00CD322E" w:rsidRPr="006A4F09">
        <w:rPr>
          <w:rFonts w:eastAsia="Times New Roman"/>
          <w:lang w:val="ky-KG" w:eastAsia="ru-RU"/>
        </w:rPr>
        <w:t>алкоголу аз ичимдиктер</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b/>
          <w:lang w:val="ky-KG" w:eastAsia="ru-RU"/>
        </w:rPr>
      </w:pPr>
    </w:p>
    <w:p w:rsidR="00B27D32"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 xml:space="preserve">18. </w:t>
      </w:r>
      <w:r w:rsidR="00B27D32" w:rsidRPr="006A4F09">
        <w:rPr>
          <w:rFonts w:eastAsia="Times New Roman"/>
          <w:b/>
          <w:lang w:val="ky-KG" w:eastAsia="ru-RU"/>
        </w:rPr>
        <w:t>“</w:t>
      </w:r>
      <w:r w:rsidRPr="006A4F09">
        <w:rPr>
          <w:rFonts w:eastAsia="Times New Roman"/>
          <w:b/>
          <w:lang w:val="ky-KG" w:eastAsia="ru-RU"/>
        </w:rPr>
        <w:t>Цемент заводдору</w:t>
      </w:r>
      <w:r w:rsidR="00B27D32" w:rsidRPr="006A4F09">
        <w:rPr>
          <w:rFonts w:eastAsia="Times New Roman"/>
          <w:b/>
          <w:lang w:val="ky-KG" w:eastAsia="ru-RU"/>
        </w:rPr>
        <w:t>” тобу</w:t>
      </w:r>
      <w:r w:rsidRPr="006A4F09">
        <w:rPr>
          <w:rFonts w:eastAsia="Times New Roman"/>
          <w:b/>
          <w:lang w:val="ky-KG" w:eastAsia="ru-RU"/>
        </w:rPr>
        <w:t xml:space="preserve">на берилүүчү </w:t>
      </w:r>
    </w:p>
    <w:p w:rsidR="00076FEE"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электр энергиясына тарифтерди колдонуу</w:t>
      </w:r>
    </w:p>
    <w:p w:rsidR="00076FEE" w:rsidRPr="006A4F09" w:rsidRDefault="00076FEE" w:rsidP="006A4F09">
      <w:pPr>
        <w:widowControl w:val="0"/>
        <w:autoSpaceDE w:val="0"/>
        <w:autoSpaceDN w:val="0"/>
        <w:adjustRightInd w:val="0"/>
        <w:ind w:firstLine="708"/>
        <w:jc w:val="both"/>
        <w:rPr>
          <w:rFonts w:eastAsia="Times New Roman"/>
          <w:b/>
          <w:lang w:val="ky-KG" w:eastAsia="ru-RU"/>
        </w:rPr>
      </w:pP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72. </w:t>
      </w:r>
      <w:r w:rsidR="00B27D32" w:rsidRPr="006A4F09">
        <w:rPr>
          <w:rFonts w:eastAsia="Times New Roman"/>
          <w:lang w:val="ky-KG" w:eastAsia="ru-RU"/>
        </w:rPr>
        <w:t>Цемент заводдоруна э</w:t>
      </w:r>
      <w:r w:rsidRPr="006A4F09">
        <w:rPr>
          <w:rFonts w:eastAsia="Times New Roman"/>
          <w:lang w:val="ky-KG" w:eastAsia="ru-RU"/>
        </w:rPr>
        <w:t>лектр энергиясы</w:t>
      </w:r>
      <w:r w:rsidR="00B27D32" w:rsidRPr="006A4F09">
        <w:rPr>
          <w:rFonts w:eastAsia="Times New Roman"/>
          <w:lang w:val="ky-KG" w:eastAsia="ru-RU"/>
        </w:rPr>
        <w:t>н берүү</w:t>
      </w:r>
      <w:r w:rsidRPr="006A4F09">
        <w:rPr>
          <w:rFonts w:eastAsia="Times New Roman"/>
          <w:lang w:val="ky-KG" w:eastAsia="ru-RU"/>
        </w:rPr>
        <w:t xml:space="preserve"> </w:t>
      </w:r>
      <w:r w:rsidR="004C2D31" w:rsidRPr="006A4F09">
        <w:rPr>
          <w:rFonts w:eastAsia="Times New Roman"/>
          <w:lang w:val="ky-KG" w:eastAsia="ru-RU"/>
        </w:rPr>
        <w:t>киргизүүнүн түрүнө карабастан</w:t>
      </w:r>
      <w:r w:rsidR="000E3831" w:rsidRPr="006A4F09">
        <w:rPr>
          <w:rFonts w:eastAsia="Times New Roman"/>
          <w:lang w:val="ky-KG" w:eastAsia="ru-RU"/>
        </w:rPr>
        <w:t xml:space="preserve">, </w:t>
      </w:r>
      <w:r w:rsidRPr="006A4F09">
        <w:rPr>
          <w:rFonts w:eastAsia="Times New Roman"/>
          <w:lang w:val="ky-KG" w:eastAsia="ru-RU"/>
        </w:rPr>
        <w:t xml:space="preserve">белгиленген тарифтер боюнча </w:t>
      </w:r>
      <w:r w:rsidR="00B27D32" w:rsidRPr="006A4F09">
        <w:rPr>
          <w:rFonts w:eastAsia="Times New Roman"/>
          <w:lang w:val="ky-KG" w:eastAsia="ru-RU"/>
        </w:rPr>
        <w:t>жүргүзүлөт</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73. </w:t>
      </w:r>
      <w:r w:rsidR="00B27D32" w:rsidRPr="006A4F09">
        <w:rPr>
          <w:rFonts w:eastAsia="Times New Roman"/>
          <w:lang w:val="ky-KG" w:eastAsia="ru-RU"/>
        </w:rPr>
        <w:t xml:space="preserve">“Цемент заводдору” </w:t>
      </w:r>
      <w:r w:rsidRPr="006A4F09">
        <w:rPr>
          <w:rFonts w:eastAsia="Times New Roman"/>
          <w:lang w:val="ky-KG" w:eastAsia="ru-RU"/>
        </w:rPr>
        <w:t xml:space="preserve">тобуна электр энергиясын керектөөчүлөрдү </w:t>
      </w:r>
      <w:r w:rsidR="00B27D32" w:rsidRPr="006A4F09">
        <w:rPr>
          <w:rFonts w:eastAsia="Times New Roman"/>
          <w:lang w:val="ky-KG" w:eastAsia="ru-RU"/>
        </w:rPr>
        <w:t>киргизүү</w:t>
      </w:r>
      <w:r w:rsidRPr="006A4F09">
        <w:rPr>
          <w:rFonts w:eastAsia="Times New Roman"/>
          <w:lang w:val="ky-KG" w:eastAsia="ru-RU"/>
        </w:rPr>
        <w:t xml:space="preserve"> берилген техникалык шарттардын негизинде электр менен жабдуучу уюм тарабынан ишке ашырылат.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74. </w:t>
      </w:r>
      <w:r w:rsidR="00B27D32" w:rsidRPr="006A4F09">
        <w:rPr>
          <w:rFonts w:eastAsia="Times New Roman"/>
          <w:lang w:val="ky-KG" w:eastAsia="ru-RU"/>
        </w:rPr>
        <w:t xml:space="preserve">“Цемент заводдору” </w:t>
      </w:r>
      <w:r w:rsidR="004917A2" w:rsidRPr="006A4F09">
        <w:rPr>
          <w:rFonts w:eastAsia="Times New Roman"/>
          <w:lang w:val="ky-KG" w:eastAsia="ru-RU"/>
        </w:rPr>
        <w:t xml:space="preserve">тобунун керектөөчүлөрү </w:t>
      </w:r>
      <w:r w:rsidRPr="006A4F09">
        <w:rPr>
          <w:rFonts w:eastAsia="Times New Roman"/>
          <w:lang w:val="ky-KG" w:eastAsia="ru-RU"/>
        </w:rPr>
        <w:t xml:space="preserve"> үчүн </w:t>
      </w:r>
      <w:r w:rsidR="00B27D32" w:rsidRPr="006A4F09">
        <w:rPr>
          <w:rFonts w:eastAsia="Times New Roman"/>
          <w:lang w:val="ky-KG" w:eastAsia="ru-RU"/>
        </w:rPr>
        <w:t>тариф электр энергиясын айына керектөөдө ОМТСтин 1-тиркемесинин 14-пунктунда көрсөтүлгөн өлчөмдө 1,3 жогорулатылган коэффициентке</w:t>
      </w:r>
      <w:r w:rsidRPr="006A4F09">
        <w:rPr>
          <w:rFonts w:eastAsia="Times New Roman"/>
          <w:lang w:val="ky-KG" w:eastAsia="ru-RU"/>
        </w:rPr>
        <w:t xml:space="preserve"> түзөтүүлөрдү эске алуу менен кабыл алынат.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eastAsia="ru-RU"/>
        </w:rPr>
        <w:t xml:space="preserve">75. </w:t>
      </w:r>
      <w:r w:rsidR="001C47C9" w:rsidRPr="006A4F09">
        <w:rPr>
          <w:rFonts w:eastAsia="Times New Roman"/>
          <w:lang w:val="ky-KG" w:eastAsia="ru-RU"/>
        </w:rPr>
        <w:t xml:space="preserve">“Цемент заводдору” тобуна </w:t>
      </w:r>
      <w:r w:rsidRPr="006A4F09">
        <w:rPr>
          <w:rFonts w:eastAsia="Times New Roman"/>
          <w:lang w:val="ky-KG" w:eastAsia="ru-RU"/>
        </w:rPr>
        <w:t>цемент</w:t>
      </w:r>
      <w:r w:rsidR="001C47C9" w:rsidRPr="006A4F09">
        <w:rPr>
          <w:rFonts w:eastAsia="Times New Roman"/>
          <w:lang w:val="ky-KG" w:eastAsia="ru-RU"/>
        </w:rPr>
        <w:t>ти</w:t>
      </w:r>
      <w:r w:rsidRPr="006A4F09">
        <w:rPr>
          <w:rFonts w:eastAsia="Times New Roman"/>
          <w:lang w:val="ky-KG" w:eastAsia="ru-RU"/>
        </w:rPr>
        <w:t xml:space="preserve"> жана цемент </w:t>
      </w:r>
      <w:r w:rsidR="001C47C9" w:rsidRPr="006A4F09">
        <w:rPr>
          <w:rFonts w:eastAsia="Times New Roman"/>
          <w:lang w:val="ky-KG" w:eastAsia="ru-RU"/>
        </w:rPr>
        <w:t>продукцияларын</w:t>
      </w:r>
      <w:r w:rsidRPr="006A4F09">
        <w:rPr>
          <w:rFonts w:eastAsia="Times New Roman"/>
          <w:lang w:val="ky-KG" w:eastAsia="ru-RU"/>
        </w:rPr>
        <w:t xml:space="preserve"> өндүрүү боюнча ишканалар кирет.</w:t>
      </w:r>
    </w:p>
    <w:p w:rsidR="00076FEE" w:rsidRPr="006A4F09" w:rsidRDefault="00076FEE" w:rsidP="006A4F09">
      <w:pPr>
        <w:widowControl w:val="0"/>
        <w:autoSpaceDE w:val="0"/>
        <w:autoSpaceDN w:val="0"/>
        <w:adjustRightInd w:val="0"/>
        <w:ind w:firstLine="708"/>
        <w:jc w:val="both"/>
        <w:rPr>
          <w:rFonts w:eastAsia="Times New Roman"/>
          <w:b/>
          <w:lang w:val="ky-KG" w:eastAsia="ru-RU"/>
        </w:rPr>
      </w:pPr>
    </w:p>
    <w:p w:rsidR="00DE75D4"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 xml:space="preserve">19. </w:t>
      </w:r>
      <w:r w:rsidR="00DE75D4" w:rsidRPr="006A4F09">
        <w:rPr>
          <w:rFonts w:eastAsia="Times New Roman"/>
          <w:b/>
          <w:lang w:val="ky-KG" w:eastAsia="ru-RU"/>
        </w:rPr>
        <w:t>Электр энергиясын и</w:t>
      </w:r>
      <w:r w:rsidRPr="006A4F09">
        <w:rPr>
          <w:rFonts w:eastAsia="Times New Roman"/>
          <w:b/>
          <w:lang w:val="ky-KG" w:eastAsia="ru-RU"/>
        </w:rPr>
        <w:t xml:space="preserve">ри керектөөчүлөргө </w:t>
      </w:r>
    </w:p>
    <w:p w:rsidR="00DE75D4"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 xml:space="preserve">берилген </w:t>
      </w:r>
      <w:r w:rsidR="00DE75D4" w:rsidRPr="006A4F09">
        <w:rPr>
          <w:rFonts w:eastAsia="Times New Roman"/>
          <w:b/>
          <w:lang w:val="ky-KG" w:eastAsia="ru-RU"/>
        </w:rPr>
        <w:t xml:space="preserve">электр энергиясына </w:t>
      </w:r>
    </w:p>
    <w:p w:rsidR="00076FEE"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 xml:space="preserve">тарифтерди колдонуу </w:t>
      </w:r>
    </w:p>
    <w:p w:rsidR="00076FEE" w:rsidRPr="006A4F09" w:rsidRDefault="00076FEE" w:rsidP="006A4F09">
      <w:pPr>
        <w:widowControl w:val="0"/>
        <w:autoSpaceDE w:val="0"/>
        <w:autoSpaceDN w:val="0"/>
        <w:adjustRightInd w:val="0"/>
        <w:ind w:firstLine="708"/>
        <w:jc w:val="center"/>
        <w:rPr>
          <w:rFonts w:eastAsia="Times New Roman"/>
          <w:b/>
          <w:lang w:val="ky-KG" w:eastAsia="ru-RU"/>
        </w:rPr>
      </w:pP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76. </w:t>
      </w:r>
      <w:r w:rsidR="00DE75D4" w:rsidRPr="006A4F09">
        <w:rPr>
          <w:rFonts w:eastAsia="Times New Roman"/>
          <w:lang w:val="ky-KG" w:eastAsia="ru-RU"/>
        </w:rPr>
        <w:t xml:space="preserve">Электр энергиясын ири </w:t>
      </w:r>
      <w:r w:rsidRPr="006A4F09">
        <w:rPr>
          <w:rFonts w:eastAsia="Times New Roman"/>
          <w:lang w:val="ky-KG" w:eastAsia="ru-RU"/>
        </w:rPr>
        <w:t xml:space="preserve">керектөөчүлөр үчүн электр энергиясына тарифтер </w:t>
      </w:r>
      <w:r w:rsidR="00DA5C72" w:rsidRPr="006A4F09">
        <w:rPr>
          <w:rFonts w:eastAsia="Times New Roman"/>
          <w:lang w:val="ky-KG" w:eastAsia="ru-RU"/>
        </w:rPr>
        <w:t xml:space="preserve">отун-энергетикалык комплексин жөнгө </w:t>
      </w:r>
      <w:r w:rsidR="00DE75D4" w:rsidRPr="006A4F09">
        <w:rPr>
          <w:rFonts w:eastAsia="Times New Roman"/>
          <w:lang w:val="ky-KG" w:eastAsia="ru-RU"/>
        </w:rPr>
        <w:t xml:space="preserve">салуу боюнча </w:t>
      </w:r>
      <w:r w:rsidRPr="006A4F09">
        <w:rPr>
          <w:rFonts w:eastAsia="Times New Roman"/>
          <w:lang w:val="ky-KG" w:eastAsia="ru-RU"/>
        </w:rPr>
        <w:t xml:space="preserve">ыйгарым укуктуу </w:t>
      </w:r>
      <w:r w:rsidR="00DE75D4" w:rsidRPr="006A4F09">
        <w:rPr>
          <w:rFonts w:eastAsia="Times New Roman"/>
          <w:lang w:val="ky-KG" w:eastAsia="ru-RU"/>
        </w:rPr>
        <w:t xml:space="preserve">мамлекеттик </w:t>
      </w:r>
      <w:r w:rsidRPr="006A4F09">
        <w:rPr>
          <w:rFonts w:eastAsia="Times New Roman"/>
          <w:lang w:val="ky-KG" w:eastAsia="ru-RU"/>
        </w:rPr>
        <w:t>орган тарабынан белгиленет.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77</w:t>
      </w:r>
      <w:r w:rsidR="00DE75D4" w:rsidRPr="006A4F09">
        <w:rPr>
          <w:rFonts w:eastAsia="Times New Roman"/>
          <w:lang w:val="ky-KG" w:eastAsia="ru-RU"/>
        </w:rPr>
        <w:t>. Электр энергиясын и</w:t>
      </w:r>
      <w:r w:rsidRPr="006A4F09">
        <w:rPr>
          <w:rFonts w:eastAsia="Times New Roman"/>
          <w:lang w:val="ky-KG" w:eastAsia="ru-RU"/>
        </w:rPr>
        <w:t>ри керектөөчүлөр тарабынан керектелген электр энергиясы үчүн акы төлөө “</w:t>
      </w:r>
      <w:r w:rsidR="00B7304E" w:rsidRPr="006A4F09">
        <w:rPr>
          <w:rFonts w:eastAsia="Times New Roman"/>
          <w:lang w:val="ky-KG" w:eastAsia="ru-RU"/>
        </w:rPr>
        <w:t>Өнөр жай</w:t>
      </w:r>
      <w:r w:rsidR="00DE75D4" w:rsidRPr="006A4F09">
        <w:rPr>
          <w:rFonts w:eastAsia="Times New Roman"/>
          <w:lang w:val="ky-KG" w:eastAsia="ru-RU"/>
        </w:rPr>
        <w:t xml:space="preserve"> (өнөр жай жана аларга</w:t>
      </w:r>
      <w:r w:rsidRPr="006A4F09">
        <w:rPr>
          <w:rFonts w:eastAsia="Times New Roman"/>
          <w:lang w:val="ky-KG" w:eastAsia="ru-RU"/>
        </w:rPr>
        <w:t xml:space="preserve"> теңештирилген керектөөчүлөр</w:t>
      </w:r>
      <w:r w:rsidR="00DE75D4" w:rsidRPr="006A4F09">
        <w:rPr>
          <w:rFonts w:eastAsia="Times New Roman"/>
          <w:lang w:val="ky-KG" w:eastAsia="ru-RU"/>
        </w:rPr>
        <w:t>)</w:t>
      </w:r>
      <w:r w:rsidRPr="006A4F09">
        <w:rPr>
          <w:rFonts w:eastAsia="Times New Roman"/>
          <w:lang w:val="ky-KG" w:eastAsia="ru-RU"/>
        </w:rPr>
        <w:t>” тобунун керектөөчүлөрү үчүн белгиленген тарифтер боюнча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78. </w:t>
      </w:r>
      <w:r w:rsidR="003907D1" w:rsidRPr="006A4F09">
        <w:rPr>
          <w:rFonts w:eastAsia="Times New Roman"/>
          <w:lang w:val="ky-KG" w:eastAsia="ru-RU"/>
        </w:rPr>
        <w:t xml:space="preserve">Электр энергиясын ири </w:t>
      </w:r>
      <w:r w:rsidRPr="006A4F09">
        <w:rPr>
          <w:rFonts w:eastAsia="Times New Roman"/>
          <w:lang w:val="ky-KG" w:eastAsia="ru-RU"/>
        </w:rPr>
        <w:t xml:space="preserve">керектөөчүлөр үчүн </w:t>
      </w:r>
      <w:r w:rsidR="003907D1" w:rsidRPr="006A4F09">
        <w:rPr>
          <w:rFonts w:eastAsia="Times New Roman"/>
          <w:lang w:val="ky-KG" w:eastAsia="ru-RU"/>
        </w:rPr>
        <w:t xml:space="preserve">электр энергиясына жалпыланган </w:t>
      </w:r>
      <w:r w:rsidRPr="006A4F09">
        <w:rPr>
          <w:rFonts w:eastAsia="Times New Roman"/>
          <w:lang w:val="ky-KG" w:eastAsia="ru-RU"/>
        </w:rPr>
        <w:t>тариф ишенимдүүлүктүн жогорку категориясын</w:t>
      </w:r>
      <w:r w:rsidR="003907D1" w:rsidRPr="006A4F09">
        <w:rPr>
          <w:rFonts w:eastAsia="Times New Roman"/>
          <w:lang w:val="ky-KG" w:eastAsia="ru-RU"/>
        </w:rPr>
        <w:t>дагы</w:t>
      </w:r>
      <w:r w:rsidRPr="006A4F09">
        <w:rPr>
          <w:rFonts w:eastAsia="Times New Roman"/>
          <w:lang w:val="ky-KG" w:eastAsia="ru-RU"/>
        </w:rPr>
        <w:t xml:space="preserve"> керектөөчүлөр</w:t>
      </w:r>
      <w:r w:rsidR="003907D1" w:rsidRPr="006A4F09">
        <w:rPr>
          <w:rFonts w:eastAsia="Times New Roman"/>
          <w:lang w:val="ky-KG" w:eastAsia="ru-RU"/>
        </w:rPr>
        <w:t xml:space="preserve">дү кошпогондо, “Тиричиликтик эмес керектөөчүлөр (өнөр жай, айыл чарбасы жана башкалар)” тобу </w:t>
      </w:r>
      <w:r w:rsidRPr="006A4F09">
        <w:rPr>
          <w:rFonts w:eastAsia="Times New Roman"/>
          <w:lang w:val="ky-KG" w:eastAsia="ru-RU"/>
        </w:rPr>
        <w:t>үчүн белгиленген тарифтен ашып кетпөө</w:t>
      </w:r>
      <w:r w:rsidR="003907D1" w:rsidRPr="006A4F09">
        <w:rPr>
          <w:rFonts w:eastAsia="Times New Roman"/>
          <w:lang w:val="ky-KG" w:eastAsia="ru-RU"/>
        </w:rPr>
        <w:t>гө тийиш</w:t>
      </w:r>
      <w:r w:rsidRPr="006A4F09">
        <w:rPr>
          <w:rFonts w:eastAsia="Times New Roman"/>
          <w:lang w:val="ky-KG" w:eastAsia="ru-RU"/>
        </w:rPr>
        <w:t xml:space="preserve">. </w:t>
      </w:r>
      <w:r w:rsidR="003907D1" w:rsidRPr="006A4F09">
        <w:rPr>
          <w:rFonts w:eastAsia="Times New Roman"/>
          <w:lang w:val="ky-KG" w:eastAsia="ru-RU"/>
        </w:rPr>
        <w:t>Мында</w:t>
      </w:r>
      <w:r w:rsidRPr="006A4F09">
        <w:rPr>
          <w:rFonts w:eastAsia="Times New Roman"/>
          <w:lang w:val="ky-KG" w:eastAsia="ru-RU"/>
        </w:rPr>
        <w:t xml:space="preserve"> </w:t>
      </w:r>
      <w:r w:rsidR="003907D1" w:rsidRPr="006A4F09">
        <w:rPr>
          <w:rFonts w:eastAsia="Times New Roman"/>
          <w:lang w:val="ky-KG" w:eastAsia="ru-RU"/>
        </w:rPr>
        <w:t xml:space="preserve">электр энергиясынын </w:t>
      </w:r>
      <w:r w:rsidRPr="006A4F09">
        <w:rPr>
          <w:rFonts w:eastAsia="Times New Roman"/>
          <w:lang w:val="ky-KG" w:eastAsia="ru-RU"/>
        </w:rPr>
        <w:t xml:space="preserve">1 кВт саат </w:t>
      </w:r>
      <w:r w:rsidR="003907D1" w:rsidRPr="006A4F09">
        <w:rPr>
          <w:rFonts w:eastAsia="Times New Roman"/>
          <w:lang w:val="ky-KG" w:eastAsia="ru-RU"/>
        </w:rPr>
        <w:t xml:space="preserve">үчүн </w:t>
      </w:r>
      <w:r w:rsidRPr="006A4F09">
        <w:rPr>
          <w:rFonts w:eastAsia="Times New Roman"/>
          <w:lang w:val="ky-KG" w:eastAsia="ru-RU"/>
        </w:rPr>
        <w:t>жалпыланган тариф “Кыргызстан</w:t>
      </w:r>
      <w:r w:rsidR="003907D1" w:rsidRPr="006A4F09">
        <w:rPr>
          <w:rFonts w:eastAsia="Times New Roman"/>
          <w:lang w:val="ky-KG" w:eastAsia="ru-RU"/>
        </w:rPr>
        <w:t xml:space="preserve"> улуттук электр тармаг</w:t>
      </w:r>
      <w:r w:rsidRPr="006A4F09">
        <w:rPr>
          <w:rFonts w:eastAsia="Times New Roman"/>
          <w:lang w:val="ky-KG" w:eastAsia="ru-RU"/>
        </w:rPr>
        <w:t xml:space="preserve">ы” </w:t>
      </w:r>
      <w:r w:rsidR="003907D1" w:rsidRPr="006A4F09">
        <w:rPr>
          <w:rFonts w:eastAsia="Times New Roman"/>
          <w:lang w:val="ky-KG" w:eastAsia="ru-RU"/>
        </w:rPr>
        <w:t>ачык акционердик коомунун</w:t>
      </w:r>
      <w:r w:rsidRPr="006A4F09">
        <w:rPr>
          <w:rFonts w:eastAsia="Times New Roman"/>
          <w:lang w:val="ky-KG" w:eastAsia="ru-RU"/>
        </w:rPr>
        <w:t xml:space="preserve"> тармактарына </w:t>
      </w:r>
      <w:r w:rsidR="003907D1" w:rsidRPr="006A4F09">
        <w:rPr>
          <w:rFonts w:eastAsia="Times New Roman"/>
          <w:lang w:val="ky-KG" w:eastAsia="ru-RU"/>
        </w:rPr>
        <w:t>кошулган</w:t>
      </w:r>
      <w:r w:rsidRPr="006A4F09">
        <w:rPr>
          <w:rFonts w:eastAsia="Times New Roman"/>
          <w:lang w:val="ky-KG" w:eastAsia="ru-RU"/>
        </w:rPr>
        <w:t xml:space="preserve"> учурда энергетикалык компания иштеп чыккан 1 кВт саат электр энергиясын сатып алуу тарифинен жана электр энергиясын берүү тарифинен түзүлүү</w:t>
      </w:r>
      <w:r w:rsidR="003907D1" w:rsidRPr="006A4F09">
        <w:rPr>
          <w:rFonts w:eastAsia="Times New Roman"/>
          <w:lang w:val="ky-KG" w:eastAsia="ru-RU"/>
        </w:rPr>
        <w:t>гө тийиш</w:t>
      </w:r>
      <w:r w:rsidRPr="006A4F09">
        <w:rPr>
          <w:rFonts w:eastAsia="Times New Roman"/>
          <w:lang w:val="ky-KG" w:eastAsia="ru-RU"/>
        </w:rPr>
        <w:t>.</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79</w:t>
      </w:r>
      <w:r w:rsidR="003907D1" w:rsidRPr="006A4F09">
        <w:rPr>
          <w:rFonts w:eastAsia="Times New Roman"/>
          <w:lang w:val="ky-KG" w:eastAsia="ru-RU"/>
        </w:rPr>
        <w:t>. Электр энергиясын и</w:t>
      </w:r>
      <w:r w:rsidRPr="006A4F09">
        <w:rPr>
          <w:rFonts w:eastAsia="Times New Roman"/>
          <w:lang w:val="ky-KG" w:eastAsia="ru-RU"/>
        </w:rPr>
        <w:t>ри керектөөчүлөргө генерациял</w:t>
      </w:r>
      <w:r w:rsidR="003907D1" w:rsidRPr="006A4F09">
        <w:rPr>
          <w:rFonts w:eastAsia="Times New Roman"/>
          <w:lang w:val="ky-KG" w:eastAsia="ru-RU"/>
        </w:rPr>
        <w:t>оочу</w:t>
      </w:r>
      <w:r w:rsidRPr="006A4F09">
        <w:rPr>
          <w:rFonts w:eastAsia="Times New Roman"/>
          <w:lang w:val="ky-KG" w:eastAsia="ru-RU"/>
        </w:rPr>
        <w:t xml:space="preserve"> компаниянын бөлүштүрүүчү түзүлүштөрүнө же “Кыргызстан улуттук электр тармактары” </w:t>
      </w:r>
      <w:r w:rsidR="003907D1" w:rsidRPr="006A4F09">
        <w:rPr>
          <w:rFonts w:eastAsia="Times New Roman"/>
          <w:lang w:val="ky-KG" w:eastAsia="ru-RU"/>
        </w:rPr>
        <w:t xml:space="preserve">ачык акционердик коомунун </w:t>
      </w:r>
      <w:r w:rsidRPr="006A4F09">
        <w:rPr>
          <w:rFonts w:eastAsia="Times New Roman"/>
          <w:lang w:val="ky-KG" w:eastAsia="ru-RU"/>
        </w:rPr>
        <w:t>жогорку вольтт</w:t>
      </w:r>
      <w:r w:rsidR="003907D1" w:rsidRPr="006A4F09">
        <w:rPr>
          <w:rFonts w:eastAsia="Times New Roman"/>
          <w:lang w:val="ky-KG" w:eastAsia="ru-RU"/>
        </w:rPr>
        <w:t>уу</w:t>
      </w:r>
      <w:r w:rsidRPr="006A4F09">
        <w:rPr>
          <w:rFonts w:eastAsia="Times New Roman"/>
          <w:lang w:val="ky-KG" w:eastAsia="ru-RU"/>
        </w:rPr>
        <w:t xml:space="preserve"> </w:t>
      </w:r>
      <w:r w:rsidR="003907D1" w:rsidRPr="006A4F09">
        <w:rPr>
          <w:rFonts w:eastAsia="Times New Roman"/>
          <w:lang w:val="ky-KG" w:eastAsia="ru-RU"/>
        </w:rPr>
        <w:t>берүү тармакт</w:t>
      </w:r>
      <w:r w:rsidR="000405DA" w:rsidRPr="006A4F09">
        <w:rPr>
          <w:rFonts w:eastAsia="Times New Roman"/>
          <w:lang w:val="ky-KG" w:eastAsia="ru-RU"/>
        </w:rPr>
        <w:t xml:space="preserve">арына </w:t>
      </w:r>
      <w:r w:rsidRPr="006A4F09">
        <w:rPr>
          <w:rFonts w:eastAsia="Times New Roman"/>
          <w:lang w:val="ky-KG" w:eastAsia="ru-RU"/>
        </w:rPr>
        <w:t xml:space="preserve">түз </w:t>
      </w:r>
      <w:r w:rsidR="000405DA" w:rsidRPr="006A4F09">
        <w:rPr>
          <w:rFonts w:eastAsia="Times New Roman"/>
          <w:lang w:val="ky-KG" w:eastAsia="ru-RU"/>
        </w:rPr>
        <w:t>кошулган</w:t>
      </w:r>
      <w:r w:rsidRPr="006A4F09">
        <w:rPr>
          <w:rFonts w:eastAsia="Times New Roman"/>
          <w:lang w:val="ky-KG" w:eastAsia="ru-RU"/>
        </w:rPr>
        <w:t xml:space="preserve"> жана </w:t>
      </w:r>
      <w:r w:rsidR="003907D1" w:rsidRPr="006A4F09">
        <w:rPr>
          <w:rFonts w:eastAsia="Times New Roman"/>
          <w:lang w:val="ky-KG" w:eastAsia="ru-RU"/>
        </w:rPr>
        <w:t xml:space="preserve">электр энергиясын ири керектөөчүлөрдүн </w:t>
      </w:r>
      <w:r w:rsidRPr="006A4F09">
        <w:rPr>
          <w:rFonts w:eastAsia="Times New Roman"/>
          <w:lang w:val="ky-KG" w:eastAsia="ru-RU"/>
        </w:rPr>
        <w:t>реестрин</w:t>
      </w:r>
      <w:r w:rsidR="003907D1" w:rsidRPr="006A4F09">
        <w:rPr>
          <w:rFonts w:eastAsia="Times New Roman"/>
          <w:lang w:val="ky-KG" w:eastAsia="ru-RU"/>
        </w:rPr>
        <w:t>е</w:t>
      </w:r>
      <w:r w:rsidRPr="006A4F09">
        <w:rPr>
          <w:rFonts w:eastAsia="Times New Roman"/>
          <w:lang w:val="ky-KG" w:eastAsia="ru-RU"/>
        </w:rPr>
        <w:t xml:space="preserve"> </w:t>
      </w:r>
      <w:r w:rsidR="000405DA" w:rsidRPr="006A4F09">
        <w:rPr>
          <w:rFonts w:eastAsia="Times New Roman"/>
          <w:lang w:val="ky-KG" w:eastAsia="ru-RU"/>
        </w:rPr>
        <w:t>киргизилген</w:t>
      </w:r>
      <w:r w:rsidR="003907D1" w:rsidRPr="006A4F09">
        <w:rPr>
          <w:rFonts w:eastAsia="Times New Roman"/>
          <w:lang w:val="ky-KG" w:eastAsia="ru-RU"/>
        </w:rPr>
        <w:t xml:space="preserve"> жана</w:t>
      </w:r>
      <w:r w:rsidRPr="006A4F09">
        <w:rPr>
          <w:rFonts w:eastAsia="Times New Roman"/>
          <w:lang w:val="ky-KG" w:eastAsia="ru-RU"/>
        </w:rPr>
        <w:t xml:space="preserve"> генерациялоочу жана б</w:t>
      </w:r>
      <w:r w:rsidR="000405DA" w:rsidRPr="006A4F09">
        <w:rPr>
          <w:rFonts w:eastAsia="Times New Roman"/>
          <w:lang w:val="ky-KG" w:eastAsia="ru-RU"/>
        </w:rPr>
        <w:t xml:space="preserve">ерүүчү компаниялар менен </w:t>
      </w:r>
      <w:r w:rsidRPr="006A4F09">
        <w:rPr>
          <w:rFonts w:eastAsia="Times New Roman"/>
          <w:lang w:val="ky-KG" w:eastAsia="ru-RU"/>
        </w:rPr>
        <w:t>түз к</w:t>
      </w:r>
      <w:r w:rsidR="000405DA" w:rsidRPr="006A4F09">
        <w:rPr>
          <w:rFonts w:eastAsia="Times New Roman"/>
          <w:lang w:val="ky-KG" w:eastAsia="ru-RU"/>
        </w:rPr>
        <w:t xml:space="preserve">елишимдерди түзүүгө укугу бар </w:t>
      </w:r>
      <w:r w:rsidRPr="006A4F09">
        <w:rPr>
          <w:rFonts w:eastAsia="Times New Roman"/>
          <w:lang w:val="ky-KG" w:eastAsia="ru-RU"/>
        </w:rPr>
        <w:t>керектөөчүлөр кирет.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80. Электр энергиясын ири керектөөчүлөрдүн </w:t>
      </w:r>
      <w:r w:rsidR="000405DA" w:rsidRPr="006A4F09">
        <w:rPr>
          <w:rFonts w:eastAsia="Times New Roman"/>
          <w:lang w:val="ky-KG" w:eastAsia="ru-RU"/>
        </w:rPr>
        <w:t>реестри</w:t>
      </w:r>
      <w:r w:rsidRPr="006A4F09">
        <w:rPr>
          <w:rFonts w:eastAsia="Times New Roman"/>
          <w:lang w:val="ky-KG" w:eastAsia="ru-RU"/>
        </w:rPr>
        <w:t xml:space="preserve"> </w:t>
      </w:r>
      <w:r w:rsidR="00DA5C72" w:rsidRPr="006A4F09">
        <w:rPr>
          <w:rFonts w:eastAsia="Times New Roman"/>
          <w:lang w:val="ky-KG" w:eastAsia="ru-RU"/>
        </w:rPr>
        <w:t xml:space="preserve">отун-энергетикалык комплексин жөнгө </w:t>
      </w:r>
      <w:r w:rsidR="000405DA" w:rsidRPr="006A4F09">
        <w:rPr>
          <w:rFonts w:eastAsia="Times New Roman"/>
          <w:lang w:val="ky-KG" w:eastAsia="ru-RU"/>
        </w:rPr>
        <w:t xml:space="preserve">салуу боюнча </w:t>
      </w:r>
      <w:r w:rsidRPr="006A4F09">
        <w:rPr>
          <w:rFonts w:eastAsia="Times New Roman"/>
          <w:lang w:val="ky-KG" w:eastAsia="ru-RU"/>
        </w:rPr>
        <w:t xml:space="preserve">ыйгарым укуктуу </w:t>
      </w:r>
      <w:r w:rsidR="000405DA" w:rsidRPr="006A4F09">
        <w:rPr>
          <w:rFonts w:eastAsia="Times New Roman"/>
          <w:lang w:val="ky-KG" w:eastAsia="ru-RU"/>
        </w:rPr>
        <w:lastRenderedPageBreak/>
        <w:t xml:space="preserve">мамлекеттик </w:t>
      </w:r>
      <w:r w:rsidRPr="006A4F09">
        <w:rPr>
          <w:rFonts w:eastAsia="Times New Roman"/>
          <w:lang w:val="ky-KG" w:eastAsia="ru-RU"/>
        </w:rPr>
        <w:t>орган тарабынан бекитилет.</w:t>
      </w:r>
    </w:p>
    <w:p w:rsidR="00076FEE" w:rsidRPr="006A4F09" w:rsidRDefault="00076FEE" w:rsidP="006A4F09">
      <w:pPr>
        <w:widowControl w:val="0"/>
        <w:autoSpaceDE w:val="0"/>
        <w:autoSpaceDN w:val="0"/>
        <w:adjustRightInd w:val="0"/>
        <w:ind w:firstLine="708"/>
        <w:jc w:val="both"/>
        <w:rPr>
          <w:rFonts w:eastAsia="Times New Roman"/>
          <w:lang w:val="ky-KG" w:eastAsia="ru-RU"/>
        </w:rPr>
      </w:pPr>
    </w:p>
    <w:p w:rsidR="000405DA"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 xml:space="preserve">20. </w:t>
      </w:r>
      <w:bookmarkStart w:id="0" w:name="_Hlk41471050"/>
      <w:r w:rsidR="000405DA" w:rsidRPr="006A4F09">
        <w:rPr>
          <w:rFonts w:eastAsia="Times New Roman"/>
          <w:b/>
          <w:lang w:val="ky-KG" w:eastAsia="ru-RU"/>
        </w:rPr>
        <w:t>Электр энергиясын к</w:t>
      </w:r>
      <w:r w:rsidRPr="006A4F09">
        <w:rPr>
          <w:rFonts w:eastAsia="Times New Roman"/>
          <w:b/>
          <w:lang w:val="ky-KG" w:eastAsia="ru-RU"/>
        </w:rPr>
        <w:t>еректөөчү</w:t>
      </w:r>
      <w:r w:rsidR="000405DA" w:rsidRPr="006A4F09">
        <w:rPr>
          <w:rFonts w:eastAsia="Times New Roman"/>
          <w:b/>
          <w:lang w:val="ky-KG" w:eastAsia="ru-RU"/>
        </w:rPr>
        <w:t>лөргө-</w:t>
      </w:r>
      <w:r w:rsidRPr="006A4F09">
        <w:rPr>
          <w:rFonts w:eastAsia="Times New Roman"/>
          <w:b/>
          <w:lang w:val="ky-KG" w:eastAsia="ru-RU"/>
        </w:rPr>
        <w:t>алып сатуучулар</w:t>
      </w:r>
      <w:bookmarkEnd w:id="0"/>
      <w:r w:rsidRPr="006A4F09">
        <w:rPr>
          <w:rFonts w:eastAsia="Times New Roman"/>
          <w:b/>
          <w:lang w:val="ky-KG" w:eastAsia="ru-RU"/>
        </w:rPr>
        <w:t xml:space="preserve">га </w:t>
      </w:r>
    </w:p>
    <w:p w:rsidR="00076FEE"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берилген электр энергиясына тарифтерди колдонуу</w:t>
      </w:r>
    </w:p>
    <w:p w:rsidR="00076FEE" w:rsidRPr="006A4F09" w:rsidRDefault="00076FEE" w:rsidP="006A4F09">
      <w:pPr>
        <w:widowControl w:val="0"/>
        <w:autoSpaceDE w:val="0"/>
        <w:autoSpaceDN w:val="0"/>
        <w:adjustRightInd w:val="0"/>
        <w:ind w:firstLine="708"/>
        <w:jc w:val="both"/>
        <w:rPr>
          <w:rFonts w:eastAsia="Times New Roman"/>
          <w:b/>
          <w:lang w:val="ky-KG" w:eastAsia="ru-RU"/>
        </w:rPr>
      </w:pP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81. </w:t>
      </w:r>
      <w:r w:rsidR="00F141D4" w:rsidRPr="006A4F09">
        <w:rPr>
          <w:rFonts w:eastAsia="Times New Roman"/>
          <w:shd w:val="clear" w:color="auto" w:fill="FFFFFF"/>
          <w:lang w:val="ky-KG" w:eastAsia="ru-RU"/>
        </w:rPr>
        <w:t xml:space="preserve">Электр энергиясын керектөөчүлөр-алып сатуучулар </w:t>
      </w:r>
      <w:r w:rsidRPr="006A4F09">
        <w:rPr>
          <w:rFonts w:eastAsia="Times New Roman"/>
          <w:shd w:val="clear" w:color="auto" w:fill="FFFFFF"/>
          <w:lang w:val="ky-KG" w:eastAsia="ru-RU"/>
        </w:rPr>
        <w:t>өз менчигинде электр тар</w:t>
      </w:r>
      <w:r w:rsidR="00487661" w:rsidRPr="006A4F09">
        <w:rPr>
          <w:rFonts w:eastAsia="Times New Roman"/>
          <w:shd w:val="clear" w:color="auto" w:fill="FFFFFF"/>
          <w:lang w:val="ky-KG" w:eastAsia="ru-RU"/>
        </w:rPr>
        <w:t>мактары</w:t>
      </w:r>
      <w:r w:rsidRPr="006A4F09">
        <w:rPr>
          <w:rFonts w:eastAsia="Times New Roman"/>
          <w:shd w:val="clear" w:color="auto" w:fill="FFFFFF"/>
          <w:lang w:val="ky-KG" w:eastAsia="ru-RU"/>
        </w:rPr>
        <w:t xml:space="preserve"> бар, электр менен жабдуучу уюмдардан жана (же) жабдып туруучулардан электр энергиясын жана кубаттуулукту өз керектөөсү жана жөндөлмө тариф боюнча сатуу үчүн сатып алган жана Кыргыз Республикасынын мыйзамдарына ылайык иштин тиешелүү түрүнө </w:t>
      </w:r>
      <w:r w:rsidR="00487661" w:rsidRPr="006A4F09">
        <w:rPr>
          <w:rFonts w:eastAsia="Times New Roman"/>
          <w:shd w:val="clear" w:color="auto" w:fill="FFFFFF"/>
          <w:lang w:val="ky-KG" w:eastAsia="ru-RU"/>
        </w:rPr>
        <w:t>лицензиясы</w:t>
      </w:r>
      <w:r w:rsidRPr="006A4F09">
        <w:rPr>
          <w:rFonts w:eastAsia="Times New Roman"/>
          <w:shd w:val="clear" w:color="auto" w:fill="FFFFFF"/>
          <w:lang w:val="ky-KG" w:eastAsia="ru-RU"/>
        </w:rPr>
        <w:t xml:space="preserve"> бар жеке </w:t>
      </w:r>
      <w:r w:rsidR="00487661" w:rsidRPr="006A4F09">
        <w:rPr>
          <w:rFonts w:eastAsia="Times New Roman"/>
          <w:shd w:val="clear" w:color="auto" w:fill="FFFFFF"/>
          <w:lang w:val="ky-KG" w:eastAsia="ru-RU"/>
        </w:rPr>
        <w:t>же</w:t>
      </w:r>
      <w:r w:rsidRPr="006A4F09">
        <w:rPr>
          <w:rFonts w:eastAsia="Times New Roman"/>
          <w:shd w:val="clear" w:color="auto" w:fill="FFFFFF"/>
          <w:lang w:val="ky-KG" w:eastAsia="ru-RU"/>
        </w:rPr>
        <w:t xml:space="preserve"> юридикалык жак.</w:t>
      </w:r>
    </w:p>
    <w:p w:rsidR="00076FEE" w:rsidRPr="006A4F09" w:rsidRDefault="00076FEE" w:rsidP="006A4F09">
      <w:pPr>
        <w:widowControl w:val="0"/>
        <w:autoSpaceDE w:val="0"/>
        <w:autoSpaceDN w:val="0"/>
        <w:adjustRightInd w:val="0"/>
        <w:ind w:firstLine="708"/>
        <w:jc w:val="both"/>
        <w:rPr>
          <w:rFonts w:eastAsia="Times New Roman"/>
          <w:bCs/>
          <w:lang w:val="ky-KG" w:eastAsia="ru-RU"/>
        </w:rPr>
      </w:pPr>
      <w:r w:rsidRPr="006A4F09">
        <w:rPr>
          <w:rFonts w:eastAsia="Times New Roman"/>
          <w:lang w:val="ky-KG" w:eastAsia="ru-RU"/>
        </w:rPr>
        <w:t xml:space="preserve">82. </w:t>
      </w:r>
      <w:r w:rsidR="007F7092" w:rsidRPr="006A4F09">
        <w:rPr>
          <w:rFonts w:eastAsia="Times New Roman"/>
          <w:bCs/>
          <w:lang w:val="ky-KG" w:eastAsia="ru-RU"/>
        </w:rPr>
        <w:t xml:space="preserve">Электр энергиясын керектөөчүлөр-алып сатуучулар </w:t>
      </w:r>
      <w:r w:rsidRPr="006A4F09">
        <w:rPr>
          <w:rFonts w:eastAsia="Times New Roman"/>
          <w:bCs/>
          <w:lang w:val="ky-KG" w:eastAsia="ru-RU"/>
        </w:rPr>
        <w:t>үчүн электр энергиясына тариф</w:t>
      </w:r>
      <w:r w:rsidR="00AD32A2" w:rsidRPr="006A4F09">
        <w:rPr>
          <w:rFonts w:eastAsia="Times New Roman"/>
          <w:bCs/>
          <w:lang w:val="ky-KG" w:eastAsia="ru-RU"/>
        </w:rPr>
        <w:t>тер</w:t>
      </w:r>
      <w:r w:rsidRPr="006A4F09">
        <w:rPr>
          <w:rFonts w:eastAsia="Times New Roman"/>
          <w:bCs/>
          <w:lang w:val="ky-KG" w:eastAsia="ru-RU"/>
        </w:rPr>
        <w:t xml:space="preserve"> </w:t>
      </w:r>
      <w:r w:rsidR="00DA5C72" w:rsidRPr="006A4F09">
        <w:rPr>
          <w:rFonts w:eastAsia="Times New Roman"/>
          <w:bCs/>
          <w:lang w:val="ky-KG" w:eastAsia="ru-RU"/>
        </w:rPr>
        <w:t xml:space="preserve">отун-энергетикалык комплексин жөнгө </w:t>
      </w:r>
      <w:r w:rsidR="00AD32A2" w:rsidRPr="006A4F09">
        <w:rPr>
          <w:rFonts w:eastAsia="Times New Roman"/>
          <w:bCs/>
          <w:lang w:val="ky-KG" w:eastAsia="ru-RU"/>
        </w:rPr>
        <w:t xml:space="preserve">салуу боюнча ыйгарым укуктуу мамлекеттик орган тарабынан </w:t>
      </w:r>
      <w:r w:rsidRPr="006A4F09">
        <w:rPr>
          <w:rFonts w:eastAsia="Times New Roman"/>
          <w:bCs/>
          <w:lang w:val="ky-KG" w:eastAsia="ru-RU"/>
        </w:rPr>
        <w:t>аныкта</w:t>
      </w:r>
      <w:r w:rsidR="00AD32A2" w:rsidRPr="006A4F09">
        <w:rPr>
          <w:rFonts w:eastAsia="Times New Roman"/>
          <w:bCs/>
          <w:lang w:val="ky-KG" w:eastAsia="ru-RU"/>
        </w:rPr>
        <w:t>л</w:t>
      </w:r>
      <w:r w:rsidRPr="006A4F09">
        <w:rPr>
          <w:rFonts w:eastAsia="Times New Roman"/>
          <w:bCs/>
          <w:lang w:val="ky-KG" w:eastAsia="ru-RU"/>
        </w:rPr>
        <w:t>ган өлчөмдө</w:t>
      </w:r>
      <w:r w:rsidR="00AD32A2" w:rsidRPr="006A4F09">
        <w:rPr>
          <w:rFonts w:eastAsia="Times New Roman"/>
          <w:bCs/>
          <w:lang w:val="ky-KG" w:eastAsia="ru-RU"/>
        </w:rPr>
        <w:t>рдө</w:t>
      </w:r>
      <w:r w:rsidRPr="006A4F09">
        <w:rPr>
          <w:rFonts w:eastAsia="Times New Roman"/>
          <w:bCs/>
          <w:lang w:val="ky-KG" w:eastAsia="ru-RU"/>
        </w:rPr>
        <w:t xml:space="preserve"> жана тартипте белгиленет. </w:t>
      </w:r>
    </w:p>
    <w:p w:rsidR="00742D92" w:rsidRPr="006A4F09" w:rsidRDefault="00076FEE" w:rsidP="006A4F09">
      <w:pPr>
        <w:shd w:val="clear" w:color="auto" w:fill="FFFFFF"/>
        <w:ind w:firstLine="708"/>
        <w:jc w:val="both"/>
        <w:rPr>
          <w:rFonts w:eastAsia="Times New Roman"/>
          <w:bCs/>
          <w:lang w:val="ky-KG" w:eastAsia="ru-RU"/>
        </w:rPr>
      </w:pPr>
      <w:r w:rsidRPr="006A4F09">
        <w:rPr>
          <w:rFonts w:eastAsia="Times New Roman"/>
          <w:lang w:val="ky-KG" w:eastAsia="ru-RU"/>
        </w:rPr>
        <w:t xml:space="preserve">83. </w:t>
      </w:r>
      <w:r w:rsidR="001660C9" w:rsidRPr="006A4F09">
        <w:rPr>
          <w:rFonts w:eastAsia="Times New Roman"/>
          <w:bCs/>
          <w:lang w:val="ky-KG" w:eastAsia="ru-RU"/>
        </w:rPr>
        <w:t>Керектөөчүлөр-алып сатуучулар электр менен жабдуучу уюмдардан алынган электр энергиясын алардын тармактарына кошулган керектөөчүлөргө</w:t>
      </w:r>
      <w:r w:rsidR="00773208" w:rsidRPr="006A4F09">
        <w:rPr>
          <w:lang w:val="ky-KG"/>
        </w:rPr>
        <w:t xml:space="preserve"> </w:t>
      </w:r>
      <w:r w:rsidR="00DA5C72" w:rsidRPr="006A4F09">
        <w:rPr>
          <w:rFonts w:eastAsia="Times New Roman"/>
          <w:bCs/>
          <w:lang w:val="ky-KG" w:eastAsia="ru-RU"/>
        </w:rPr>
        <w:t xml:space="preserve">отун-энергетикалык комплексин жөнгө </w:t>
      </w:r>
      <w:r w:rsidR="00773208" w:rsidRPr="006A4F09">
        <w:rPr>
          <w:rFonts w:eastAsia="Times New Roman"/>
          <w:bCs/>
          <w:lang w:val="ky-KG" w:eastAsia="ru-RU"/>
        </w:rPr>
        <w:t xml:space="preserve">салуу боюнча ыйгарым укуктуу мамлекеттик орган тарабынан акыркы керектөөчүлөрдүн тиешелүү топтору үчүн белгиленген тарифтер боюнча </w:t>
      </w:r>
      <w:r w:rsidR="00BD70F0" w:rsidRPr="006A4F09">
        <w:rPr>
          <w:rFonts w:eastAsia="Times New Roman"/>
          <w:bCs/>
          <w:lang w:val="ky-KG" w:eastAsia="ru-RU"/>
        </w:rPr>
        <w:t>берет</w:t>
      </w:r>
      <w:r w:rsidR="00742D92" w:rsidRPr="006A4F09">
        <w:rPr>
          <w:rFonts w:eastAsia="Times New Roman"/>
          <w:bCs/>
          <w:lang w:val="ky-KG" w:eastAsia="ru-RU"/>
        </w:rPr>
        <w:t>.</w:t>
      </w:r>
    </w:p>
    <w:p w:rsidR="00076FEE" w:rsidRPr="006A4F09" w:rsidRDefault="00076FEE" w:rsidP="006A4F09">
      <w:pPr>
        <w:shd w:val="clear" w:color="auto" w:fill="FFFFFF"/>
        <w:ind w:firstLine="708"/>
        <w:jc w:val="both"/>
        <w:rPr>
          <w:rFonts w:eastAsia="Times New Roman"/>
          <w:bCs/>
          <w:lang w:val="ky-KG" w:eastAsia="ru-RU"/>
        </w:rPr>
      </w:pPr>
      <w:r w:rsidRPr="006A4F09">
        <w:rPr>
          <w:rFonts w:eastAsia="Times New Roman"/>
          <w:lang w:val="ky-KG" w:eastAsia="ru-RU"/>
        </w:rPr>
        <w:t xml:space="preserve">84. </w:t>
      </w:r>
      <w:r w:rsidR="00742D92" w:rsidRPr="006A4F09">
        <w:rPr>
          <w:rFonts w:eastAsia="Times New Roman"/>
          <w:bCs/>
          <w:lang w:val="ky-KG" w:eastAsia="ru-RU"/>
        </w:rPr>
        <w:t>Керектөөчүлөрдүн-алып сатуучулардын реестри</w:t>
      </w:r>
      <w:r w:rsidRPr="006A4F09">
        <w:rPr>
          <w:rFonts w:eastAsia="Times New Roman"/>
          <w:bCs/>
          <w:lang w:val="ky-KG" w:eastAsia="ru-RU"/>
        </w:rPr>
        <w:t xml:space="preserve"> </w:t>
      </w:r>
      <w:r w:rsidR="00071A8B">
        <w:rPr>
          <w:rFonts w:eastAsia="Times New Roman"/>
          <w:bCs/>
          <w:lang w:val="ky-KG" w:eastAsia="ru-RU"/>
        </w:rPr>
        <w:br/>
      </w:r>
      <w:r w:rsidR="00DA5C72" w:rsidRPr="006A4F09">
        <w:rPr>
          <w:rFonts w:eastAsia="Times New Roman"/>
          <w:bCs/>
          <w:lang w:val="ky-KG" w:eastAsia="ru-RU"/>
        </w:rPr>
        <w:t xml:space="preserve">отун-энергетикалык комплексин жөнгө </w:t>
      </w:r>
      <w:r w:rsidR="00742D92" w:rsidRPr="006A4F09">
        <w:rPr>
          <w:rFonts w:eastAsia="Times New Roman"/>
          <w:bCs/>
          <w:lang w:val="ky-KG" w:eastAsia="ru-RU"/>
        </w:rPr>
        <w:t xml:space="preserve">салуу боюнча </w:t>
      </w:r>
      <w:r w:rsidRPr="006A4F09">
        <w:rPr>
          <w:rFonts w:eastAsia="Times New Roman"/>
          <w:bCs/>
          <w:lang w:val="ky-KG" w:eastAsia="ru-RU"/>
        </w:rPr>
        <w:t xml:space="preserve">ыйгарым укуктуу </w:t>
      </w:r>
      <w:r w:rsidR="00742D92" w:rsidRPr="006A4F09">
        <w:rPr>
          <w:rFonts w:eastAsia="Times New Roman"/>
          <w:bCs/>
          <w:lang w:val="ky-KG" w:eastAsia="ru-RU"/>
        </w:rPr>
        <w:t xml:space="preserve">мамлекеттик </w:t>
      </w:r>
      <w:r w:rsidRPr="006A4F09">
        <w:rPr>
          <w:rFonts w:eastAsia="Times New Roman"/>
          <w:bCs/>
          <w:lang w:val="ky-KG" w:eastAsia="ru-RU"/>
        </w:rPr>
        <w:t>орган тарабынан бекитилет.</w:t>
      </w:r>
    </w:p>
    <w:p w:rsidR="00076FEE" w:rsidRPr="006A4F09" w:rsidRDefault="00076FEE" w:rsidP="006A4F09">
      <w:pPr>
        <w:widowControl w:val="0"/>
        <w:autoSpaceDE w:val="0"/>
        <w:autoSpaceDN w:val="0"/>
        <w:adjustRightInd w:val="0"/>
        <w:ind w:firstLine="567"/>
        <w:jc w:val="both"/>
        <w:rPr>
          <w:rFonts w:eastAsia="Times New Roman"/>
          <w:bCs/>
          <w:lang w:val="ky-KG" w:eastAsia="ru-RU"/>
        </w:rPr>
      </w:pPr>
    </w:p>
    <w:p w:rsidR="00742D92"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 xml:space="preserve">21. Бөлүштүрүүчү ишканаларга берилген </w:t>
      </w:r>
    </w:p>
    <w:p w:rsidR="00076FEE" w:rsidRPr="006A4F09" w:rsidRDefault="00076FEE" w:rsidP="006A4F09">
      <w:pPr>
        <w:widowControl w:val="0"/>
        <w:autoSpaceDE w:val="0"/>
        <w:autoSpaceDN w:val="0"/>
        <w:adjustRightInd w:val="0"/>
        <w:jc w:val="center"/>
        <w:rPr>
          <w:rFonts w:eastAsia="Times New Roman"/>
          <w:b/>
          <w:lang w:val="ky-KG" w:eastAsia="ru-RU"/>
        </w:rPr>
      </w:pPr>
      <w:r w:rsidRPr="006A4F09">
        <w:rPr>
          <w:rFonts w:eastAsia="Times New Roman"/>
          <w:b/>
          <w:lang w:val="ky-KG" w:eastAsia="ru-RU"/>
        </w:rPr>
        <w:t xml:space="preserve">электр энергиясына тарифтерди колдонуу </w:t>
      </w:r>
    </w:p>
    <w:p w:rsidR="00076FEE" w:rsidRPr="006A4F09" w:rsidRDefault="00076FEE" w:rsidP="006A4F09">
      <w:pPr>
        <w:widowControl w:val="0"/>
        <w:autoSpaceDE w:val="0"/>
        <w:autoSpaceDN w:val="0"/>
        <w:adjustRightInd w:val="0"/>
        <w:ind w:firstLine="567"/>
        <w:jc w:val="center"/>
        <w:rPr>
          <w:rFonts w:eastAsia="Times New Roman"/>
          <w:b/>
          <w:lang w:val="ky-KG" w:eastAsia="ru-RU"/>
        </w:rPr>
      </w:pP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85. </w:t>
      </w:r>
      <w:bookmarkStart w:id="1" w:name="_Hlk41473476"/>
      <w:r w:rsidRPr="006A4F09">
        <w:rPr>
          <w:rFonts w:eastAsia="Times New Roman"/>
          <w:lang w:val="ky-KG" w:eastAsia="ru-RU"/>
        </w:rPr>
        <w:t xml:space="preserve">Бөлүштүрүүчү ишканалар </w:t>
      </w:r>
      <w:bookmarkEnd w:id="1"/>
      <w:r w:rsidR="00A160A5" w:rsidRPr="006A4F09">
        <w:rPr>
          <w:rFonts w:eastAsia="Times New Roman"/>
          <w:lang w:val="ky-KG" w:eastAsia="ru-RU"/>
        </w:rPr>
        <w:t xml:space="preserve">(электр энергиясын бөлүштүрүүчү ишканалар) </w:t>
      </w:r>
      <w:r w:rsidRPr="006A4F09">
        <w:rPr>
          <w:rFonts w:eastAsia="Times New Roman"/>
          <w:lang w:val="ky-KG" w:eastAsia="ru-RU"/>
        </w:rPr>
        <w:t xml:space="preserve">болуп </w:t>
      </w:r>
      <w:r w:rsidR="00A160A5" w:rsidRPr="006A4F09">
        <w:rPr>
          <w:rFonts w:eastAsia="Times New Roman"/>
          <w:lang w:val="ky-KG" w:eastAsia="ru-RU"/>
        </w:rPr>
        <w:t>айтылган</w:t>
      </w:r>
      <w:r w:rsidRPr="006A4F09">
        <w:rPr>
          <w:rFonts w:eastAsia="Times New Roman"/>
          <w:lang w:val="ky-KG" w:eastAsia="ru-RU"/>
        </w:rPr>
        <w:t xml:space="preserve"> аймакта керектөөчүлөрдү электр энергиясы менен жабдыган кайсы гана болбосун мамлекеттик, жеке юри</w:t>
      </w:r>
      <w:r w:rsidR="00A160A5" w:rsidRPr="006A4F09">
        <w:rPr>
          <w:rFonts w:eastAsia="Times New Roman"/>
          <w:lang w:val="ky-KG" w:eastAsia="ru-RU"/>
        </w:rPr>
        <w:t>дикалык же жеке жактар эсептел</w:t>
      </w:r>
      <w:r w:rsidRPr="006A4F09">
        <w:rPr>
          <w:rFonts w:eastAsia="Times New Roman"/>
          <w:lang w:val="ky-KG" w:eastAsia="ru-RU"/>
        </w:rPr>
        <w:t>ет.</w:t>
      </w:r>
    </w:p>
    <w:p w:rsidR="00076FEE" w:rsidRPr="006A4F09" w:rsidRDefault="00076FEE" w:rsidP="006A4F09">
      <w:pPr>
        <w:widowControl w:val="0"/>
        <w:autoSpaceDE w:val="0"/>
        <w:autoSpaceDN w:val="0"/>
        <w:adjustRightInd w:val="0"/>
        <w:ind w:firstLine="708"/>
        <w:jc w:val="both"/>
        <w:rPr>
          <w:rFonts w:eastAsia="Times New Roman"/>
          <w:lang w:val="ky-KG" w:eastAsia="ru-RU"/>
        </w:rPr>
      </w:pPr>
      <w:bookmarkStart w:id="2" w:name="_Hlk41486199"/>
      <w:r w:rsidRPr="006A4F09">
        <w:rPr>
          <w:rFonts w:eastAsia="Times New Roman"/>
          <w:lang w:val="ky-KG" w:eastAsia="ru-RU"/>
        </w:rPr>
        <w:t xml:space="preserve">Бөлүштүрүүчү ишканалар </w:t>
      </w:r>
      <w:bookmarkEnd w:id="2"/>
      <w:r w:rsidRPr="006A4F09">
        <w:rPr>
          <w:rFonts w:eastAsia="Times New Roman"/>
          <w:lang w:val="ky-KG" w:eastAsia="ru-RU"/>
        </w:rPr>
        <w:t xml:space="preserve">электр энергиясын иштеп чыгуу жана берүү менен иш жүргүзгөн электр энергетикалык ишканалардан электр энергиясын сатып алууну жүргүзөт жана аны алардын тармактарына </w:t>
      </w:r>
      <w:r w:rsidR="00A160A5" w:rsidRPr="006A4F09">
        <w:rPr>
          <w:rFonts w:eastAsia="Times New Roman"/>
          <w:lang w:val="ky-KG" w:eastAsia="ru-RU"/>
        </w:rPr>
        <w:t>кошулган</w:t>
      </w:r>
      <w:r w:rsidRPr="006A4F09">
        <w:rPr>
          <w:rFonts w:eastAsia="Times New Roman"/>
          <w:lang w:val="ky-KG" w:eastAsia="ru-RU"/>
        </w:rPr>
        <w:t xml:space="preserve"> ар түрдүү акыркы керектөөчүлөргө: ишканаларга, мекемелерге, </w:t>
      </w:r>
      <w:r w:rsidR="00A160A5" w:rsidRPr="006A4F09">
        <w:rPr>
          <w:rFonts w:eastAsia="Times New Roman"/>
          <w:lang w:val="ky-KG" w:eastAsia="ru-RU"/>
        </w:rPr>
        <w:t xml:space="preserve">уюмдарга, </w:t>
      </w:r>
      <w:r w:rsidRPr="006A4F09">
        <w:rPr>
          <w:rFonts w:eastAsia="Times New Roman"/>
          <w:lang w:val="ky-KG" w:eastAsia="ru-RU"/>
        </w:rPr>
        <w:t xml:space="preserve">калкка жана ушул сыяктууларга бөлүштүрүүнү жана сатууну ишке ашырат. Бөлүштүрүүчү ишканалар өз ишмердүүлүгүн </w:t>
      </w:r>
      <w:r w:rsidR="00071A8B">
        <w:rPr>
          <w:rFonts w:eastAsia="Times New Roman"/>
          <w:lang w:val="ky-KG" w:eastAsia="ru-RU"/>
        </w:rPr>
        <w:br/>
      </w:r>
      <w:r w:rsidR="00DA5C72" w:rsidRPr="006A4F09">
        <w:rPr>
          <w:rFonts w:eastAsia="Times New Roman"/>
          <w:lang w:val="ky-KG" w:eastAsia="ru-RU"/>
        </w:rPr>
        <w:t xml:space="preserve">отун-энергетикалык комплексин жөнгө </w:t>
      </w:r>
      <w:r w:rsidR="00A160A5" w:rsidRPr="006A4F09">
        <w:rPr>
          <w:rFonts w:eastAsia="Times New Roman"/>
          <w:lang w:val="ky-KG" w:eastAsia="ru-RU"/>
        </w:rPr>
        <w:t xml:space="preserve">салуу боюнча ыйгарым укуктуу мамлекеттик органдан </w:t>
      </w:r>
      <w:r w:rsidRPr="006A4F09">
        <w:rPr>
          <w:rFonts w:eastAsia="Times New Roman"/>
          <w:lang w:val="ky-KG" w:eastAsia="ru-RU"/>
        </w:rPr>
        <w:t>алган лицензиянын шарттарына ылайык ишке ашырат.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86. Бөлүштүрүүчү ишканалар менен берилген электр </w:t>
      </w:r>
      <w:r w:rsidR="00D65528" w:rsidRPr="006A4F09">
        <w:rPr>
          <w:rFonts w:eastAsia="Times New Roman"/>
          <w:lang w:val="ky-KG" w:eastAsia="ru-RU"/>
        </w:rPr>
        <w:t>энергиясына эсепт</w:t>
      </w:r>
      <w:r w:rsidRPr="006A4F09">
        <w:rPr>
          <w:rFonts w:eastAsia="Times New Roman"/>
          <w:lang w:val="ky-KG" w:eastAsia="ru-RU"/>
        </w:rPr>
        <w:t xml:space="preserve">ешүү </w:t>
      </w:r>
      <w:r w:rsidR="00DA5C72" w:rsidRPr="006A4F09">
        <w:rPr>
          <w:rFonts w:eastAsia="Times New Roman"/>
          <w:lang w:val="ky-KG" w:eastAsia="ru-RU"/>
        </w:rPr>
        <w:t xml:space="preserve">отун-энергетикалык комплексин жөнгө </w:t>
      </w:r>
      <w:r w:rsidR="00A160A5" w:rsidRPr="006A4F09">
        <w:rPr>
          <w:rFonts w:eastAsia="Times New Roman"/>
          <w:lang w:val="ky-KG" w:eastAsia="ru-RU"/>
        </w:rPr>
        <w:t xml:space="preserve">салуу боюнча ыйгарым укуктуу мамлекеттик орган </w:t>
      </w:r>
      <w:r w:rsidRPr="006A4F09">
        <w:rPr>
          <w:rFonts w:eastAsia="Times New Roman"/>
          <w:lang w:val="ky-KG" w:eastAsia="ru-RU"/>
        </w:rPr>
        <w:t>тарабынан белгиленген тарифтер боюнча жүргүзүлөт.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87. Бөлүштүрүүчү ишканалар үчүн электр энергиясына </w:t>
      </w:r>
      <w:r w:rsidRPr="006A4F09">
        <w:rPr>
          <w:rFonts w:eastAsia="Times New Roman"/>
          <w:bCs/>
          <w:lang w:val="ky-KG" w:eastAsia="ru-RU"/>
        </w:rPr>
        <w:t xml:space="preserve">тарифтер </w:t>
      </w:r>
      <w:r w:rsidR="00DA5C72" w:rsidRPr="006A4F09">
        <w:rPr>
          <w:rFonts w:eastAsia="Times New Roman"/>
          <w:bCs/>
          <w:lang w:val="ky-KG" w:eastAsia="ru-RU"/>
        </w:rPr>
        <w:lastRenderedPageBreak/>
        <w:t xml:space="preserve">отун-энергетикалык комплексин жөнгө </w:t>
      </w:r>
      <w:r w:rsidR="00A160A5" w:rsidRPr="006A4F09">
        <w:rPr>
          <w:rFonts w:eastAsia="Times New Roman"/>
          <w:bCs/>
          <w:lang w:val="ky-KG" w:eastAsia="ru-RU"/>
        </w:rPr>
        <w:t xml:space="preserve">салуу боюнча ыйгарым укуктуу мамлекеттик орган </w:t>
      </w:r>
      <w:r w:rsidRPr="006A4F09">
        <w:rPr>
          <w:rFonts w:eastAsia="Times New Roman"/>
          <w:bCs/>
          <w:lang w:val="ky-KG" w:eastAsia="ru-RU"/>
        </w:rPr>
        <w:t>тарабынан аныкта</w:t>
      </w:r>
      <w:r w:rsidR="00A160A5" w:rsidRPr="006A4F09">
        <w:rPr>
          <w:rFonts w:eastAsia="Times New Roman"/>
          <w:bCs/>
          <w:lang w:val="ky-KG" w:eastAsia="ru-RU"/>
        </w:rPr>
        <w:t>л</w:t>
      </w:r>
      <w:r w:rsidRPr="006A4F09">
        <w:rPr>
          <w:rFonts w:eastAsia="Times New Roman"/>
          <w:bCs/>
          <w:lang w:val="ky-KG" w:eastAsia="ru-RU"/>
        </w:rPr>
        <w:t>ган өлчөмдө</w:t>
      </w:r>
      <w:r w:rsidR="00A160A5" w:rsidRPr="006A4F09">
        <w:rPr>
          <w:rFonts w:eastAsia="Times New Roman"/>
          <w:bCs/>
          <w:lang w:val="ky-KG" w:eastAsia="ru-RU"/>
        </w:rPr>
        <w:t>рдө</w:t>
      </w:r>
      <w:r w:rsidRPr="006A4F09">
        <w:rPr>
          <w:rFonts w:eastAsia="Times New Roman"/>
          <w:bCs/>
          <w:lang w:val="ky-KG" w:eastAsia="ru-RU"/>
        </w:rPr>
        <w:t xml:space="preserve"> жана тартипте белгиленет.</w:t>
      </w:r>
    </w:p>
    <w:p w:rsidR="00076FEE" w:rsidRPr="006A4F09"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88. Бөлүштүрүүчү ишканалар электр энергетикалык ишкналардан алынган электр энергиясын </w:t>
      </w:r>
      <w:r w:rsidR="00DA5C72" w:rsidRPr="006A4F09">
        <w:rPr>
          <w:rFonts w:eastAsia="Times New Roman"/>
          <w:lang w:val="ky-KG" w:eastAsia="ru-RU"/>
        </w:rPr>
        <w:t xml:space="preserve">отун-энергетикалык комплексин жөнгө </w:t>
      </w:r>
      <w:r w:rsidR="00A160A5" w:rsidRPr="006A4F09">
        <w:rPr>
          <w:rFonts w:eastAsia="Times New Roman"/>
          <w:lang w:val="ky-KG" w:eastAsia="ru-RU"/>
        </w:rPr>
        <w:t xml:space="preserve">салуу боюнча ыйгарым укуктуу мамлекеттик орган </w:t>
      </w:r>
      <w:r w:rsidRPr="006A4F09">
        <w:rPr>
          <w:rFonts w:eastAsia="Times New Roman"/>
          <w:lang w:val="ky-KG" w:eastAsia="ru-RU"/>
        </w:rPr>
        <w:t xml:space="preserve">тарабынан акыркы керектөөчүлөрдүн тиешелүү топтору үчүн </w:t>
      </w:r>
      <w:r w:rsidR="00A160A5" w:rsidRPr="006A4F09">
        <w:rPr>
          <w:rFonts w:eastAsia="Times New Roman"/>
          <w:lang w:val="ky-KG" w:eastAsia="ru-RU"/>
        </w:rPr>
        <w:t>белгиленген</w:t>
      </w:r>
      <w:r w:rsidRPr="006A4F09">
        <w:rPr>
          <w:rFonts w:eastAsia="Times New Roman"/>
          <w:lang w:val="ky-KG" w:eastAsia="ru-RU"/>
        </w:rPr>
        <w:t xml:space="preserve"> тарифтер боюнча өзүнүн керектөөчүлөрүнө берет.</w:t>
      </w:r>
    </w:p>
    <w:p w:rsidR="004905A1" w:rsidRDefault="00076FEE" w:rsidP="006A4F09">
      <w:pPr>
        <w:widowControl w:val="0"/>
        <w:autoSpaceDE w:val="0"/>
        <w:autoSpaceDN w:val="0"/>
        <w:adjustRightInd w:val="0"/>
        <w:ind w:firstLine="708"/>
        <w:jc w:val="both"/>
        <w:rPr>
          <w:rFonts w:eastAsia="Times New Roman"/>
          <w:lang w:val="ky-KG" w:eastAsia="ru-RU"/>
        </w:rPr>
      </w:pPr>
      <w:r w:rsidRPr="006A4F09">
        <w:rPr>
          <w:rFonts w:eastAsia="Times New Roman"/>
          <w:lang w:val="ky-KG" w:eastAsia="ru-RU"/>
        </w:rPr>
        <w:t xml:space="preserve">89. Бөлүштүрүүчү ишканалардын </w:t>
      </w:r>
      <w:r w:rsidR="00A160A5" w:rsidRPr="006A4F09">
        <w:rPr>
          <w:rFonts w:eastAsia="Times New Roman"/>
          <w:lang w:val="ky-KG" w:eastAsia="ru-RU"/>
        </w:rPr>
        <w:t>реестри</w:t>
      </w:r>
      <w:r w:rsidRPr="006A4F09">
        <w:rPr>
          <w:rFonts w:eastAsia="Times New Roman"/>
          <w:lang w:val="ky-KG" w:eastAsia="ru-RU"/>
        </w:rPr>
        <w:t xml:space="preserve"> </w:t>
      </w:r>
      <w:r w:rsidR="00DA5C72" w:rsidRPr="006A4F09">
        <w:rPr>
          <w:rFonts w:eastAsia="Times New Roman"/>
          <w:lang w:val="ky-KG" w:eastAsia="ru-RU"/>
        </w:rPr>
        <w:t xml:space="preserve">отун-энергетикалык комплексин жөнгө </w:t>
      </w:r>
      <w:r w:rsidR="00A160A5" w:rsidRPr="006A4F09">
        <w:rPr>
          <w:rFonts w:eastAsia="Times New Roman"/>
          <w:lang w:val="ky-KG" w:eastAsia="ru-RU"/>
        </w:rPr>
        <w:t xml:space="preserve">салуу боюнча ыйгарым укуктуу мамлекеттик орган </w:t>
      </w:r>
      <w:r w:rsidRPr="006A4F09">
        <w:rPr>
          <w:rFonts w:eastAsia="Times New Roman"/>
          <w:lang w:val="ky-KG" w:eastAsia="ru-RU"/>
        </w:rPr>
        <w:t>тарабынан бекитилет.</w:t>
      </w:r>
      <w:bookmarkStart w:id="3" w:name="_GoBack"/>
      <w:bookmarkEnd w:id="3"/>
    </w:p>
    <w:sectPr w:rsidR="004905A1" w:rsidSect="00BC00C8">
      <w:footerReference w:type="even" r:id="rId7"/>
      <w:footerReference w:type="default" r:id="rId8"/>
      <w:pgSz w:w="11907" w:h="16840" w:code="9"/>
      <w:pgMar w:top="1134" w:right="1134" w:bottom="1134" w:left="1701" w:header="720" w:footer="72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923" w:rsidRDefault="00737923">
      <w:r>
        <w:separator/>
      </w:r>
    </w:p>
  </w:endnote>
  <w:endnote w:type="continuationSeparator" w:id="0">
    <w:p w:rsidR="00737923" w:rsidRDefault="00737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OpenSans-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7D1" w:rsidRDefault="003907D1" w:rsidP="003907D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907D1" w:rsidRDefault="003907D1" w:rsidP="003907D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2595013"/>
      <w:docPartObj>
        <w:docPartGallery w:val="Page Numbers (Bottom of Page)"/>
        <w:docPartUnique/>
      </w:docPartObj>
    </w:sdtPr>
    <w:sdtEndPr/>
    <w:sdtContent>
      <w:p w:rsidR="003907D1" w:rsidRPr="00D05F73" w:rsidRDefault="003907D1" w:rsidP="00BC00C8">
        <w:pPr>
          <w:pStyle w:val="a3"/>
          <w:jc w:val="right"/>
        </w:pPr>
        <w:r>
          <w:fldChar w:fldCharType="begin"/>
        </w:r>
        <w:r>
          <w:instrText>PAGE   \* MERGEFORMAT</w:instrText>
        </w:r>
        <w:r>
          <w:fldChar w:fldCharType="separate"/>
        </w:r>
        <w:r w:rsidR="00071A8B">
          <w:rPr>
            <w:noProof/>
          </w:rPr>
          <w:t>18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923" w:rsidRDefault="00737923">
      <w:r>
        <w:separator/>
      </w:r>
    </w:p>
  </w:footnote>
  <w:footnote w:type="continuationSeparator" w:id="0">
    <w:p w:rsidR="00737923" w:rsidRDefault="007379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F850B3"/>
    <w:multiLevelType w:val="hybridMultilevel"/>
    <w:tmpl w:val="7A7AFC9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B153B3"/>
    <w:multiLevelType w:val="hybridMultilevel"/>
    <w:tmpl w:val="2DEE910C"/>
    <w:lvl w:ilvl="0" w:tplc="2E3E6E9A">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5A5B1593"/>
    <w:multiLevelType w:val="hybridMultilevel"/>
    <w:tmpl w:val="8A1CB5F4"/>
    <w:lvl w:ilvl="0" w:tplc="080891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7DD2474D"/>
    <w:multiLevelType w:val="hybridMultilevel"/>
    <w:tmpl w:val="4AFE7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FEE"/>
    <w:rsid w:val="000405DA"/>
    <w:rsid w:val="00046A13"/>
    <w:rsid w:val="00071A8B"/>
    <w:rsid w:val="00076FEE"/>
    <w:rsid w:val="0009758B"/>
    <w:rsid w:val="000C194F"/>
    <w:rsid w:val="000D7725"/>
    <w:rsid w:val="000E3831"/>
    <w:rsid w:val="0015497C"/>
    <w:rsid w:val="001660C9"/>
    <w:rsid w:val="00174441"/>
    <w:rsid w:val="00192742"/>
    <w:rsid w:val="001C47C9"/>
    <w:rsid w:val="00205778"/>
    <w:rsid w:val="00210466"/>
    <w:rsid w:val="0022498F"/>
    <w:rsid w:val="002302F7"/>
    <w:rsid w:val="00266945"/>
    <w:rsid w:val="00286B39"/>
    <w:rsid w:val="00286E8F"/>
    <w:rsid w:val="002956BF"/>
    <w:rsid w:val="002A33D0"/>
    <w:rsid w:val="002A6161"/>
    <w:rsid w:val="002F685A"/>
    <w:rsid w:val="00317321"/>
    <w:rsid w:val="00346048"/>
    <w:rsid w:val="0034719D"/>
    <w:rsid w:val="003477E2"/>
    <w:rsid w:val="00347C34"/>
    <w:rsid w:val="00353BEA"/>
    <w:rsid w:val="00383F2B"/>
    <w:rsid w:val="003907D1"/>
    <w:rsid w:val="003A1072"/>
    <w:rsid w:val="003B61E4"/>
    <w:rsid w:val="003E5AF7"/>
    <w:rsid w:val="003F38C6"/>
    <w:rsid w:val="003F6A6E"/>
    <w:rsid w:val="0040050D"/>
    <w:rsid w:val="00425B29"/>
    <w:rsid w:val="00487661"/>
    <w:rsid w:val="004905A1"/>
    <w:rsid w:val="004917A2"/>
    <w:rsid w:val="004A00CE"/>
    <w:rsid w:val="004C2D31"/>
    <w:rsid w:val="00535EEF"/>
    <w:rsid w:val="005535A7"/>
    <w:rsid w:val="00560CD2"/>
    <w:rsid w:val="0057212B"/>
    <w:rsid w:val="0057696F"/>
    <w:rsid w:val="005D2A0C"/>
    <w:rsid w:val="0060626F"/>
    <w:rsid w:val="006200F3"/>
    <w:rsid w:val="0062404E"/>
    <w:rsid w:val="00643224"/>
    <w:rsid w:val="00645B97"/>
    <w:rsid w:val="00646763"/>
    <w:rsid w:val="006A4F09"/>
    <w:rsid w:val="006A7917"/>
    <w:rsid w:val="006C7B8F"/>
    <w:rsid w:val="006D7126"/>
    <w:rsid w:val="006E4434"/>
    <w:rsid w:val="006E54EA"/>
    <w:rsid w:val="006F26CF"/>
    <w:rsid w:val="0072218F"/>
    <w:rsid w:val="007312B3"/>
    <w:rsid w:val="00737923"/>
    <w:rsid w:val="00740383"/>
    <w:rsid w:val="00742D92"/>
    <w:rsid w:val="00742F05"/>
    <w:rsid w:val="00770692"/>
    <w:rsid w:val="00773208"/>
    <w:rsid w:val="007D0453"/>
    <w:rsid w:val="007F7092"/>
    <w:rsid w:val="0081313D"/>
    <w:rsid w:val="0082655E"/>
    <w:rsid w:val="00832C9A"/>
    <w:rsid w:val="00834164"/>
    <w:rsid w:val="008458CD"/>
    <w:rsid w:val="00846BB9"/>
    <w:rsid w:val="00862AFE"/>
    <w:rsid w:val="00881964"/>
    <w:rsid w:val="00894CA7"/>
    <w:rsid w:val="008A11EB"/>
    <w:rsid w:val="008F4936"/>
    <w:rsid w:val="00903323"/>
    <w:rsid w:val="009B5C67"/>
    <w:rsid w:val="009F734F"/>
    <w:rsid w:val="00A026A3"/>
    <w:rsid w:val="00A160A5"/>
    <w:rsid w:val="00A26CE5"/>
    <w:rsid w:val="00A63CC6"/>
    <w:rsid w:val="00A6528A"/>
    <w:rsid w:val="00A71A42"/>
    <w:rsid w:val="00A90EA8"/>
    <w:rsid w:val="00AA2D00"/>
    <w:rsid w:val="00AC11C7"/>
    <w:rsid w:val="00AC618F"/>
    <w:rsid w:val="00AC7661"/>
    <w:rsid w:val="00AD32A2"/>
    <w:rsid w:val="00B03D27"/>
    <w:rsid w:val="00B169F8"/>
    <w:rsid w:val="00B235CC"/>
    <w:rsid w:val="00B27D32"/>
    <w:rsid w:val="00B7304E"/>
    <w:rsid w:val="00B744C2"/>
    <w:rsid w:val="00B8188C"/>
    <w:rsid w:val="00B9617F"/>
    <w:rsid w:val="00BA13F1"/>
    <w:rsid w:val="00BB4C6D"/>
    <w:rsid w:val="00BC00C8"/>
    <w:rsid w:val="00BD70F0"/>
    <w:rsid w:val="00BE0259"/>
    <w:rsid w:val="00BE5FCD"/>
    <w:rsid w:val="00C14F43"/>
    <w:rsid w:val="00CA4C5A"/>
    <w:rsid w:val="00CB33F7"/>
    <w:rsid w:val="00CB678F"/>
    <w:rsid w:val="00CC4814"/>
    <w:rsid w:val="00CD322E"/>
    <w:rsid w:val="00D524EE"/>
    <w:rsid w:val="00D57024"/>
    <w:rsid w:val="00D65528"/>
    <w:rsid w:val="00D66E83"/>
    <w:rsid w:val="00D707D9"/>
    <w:rsid w:val="00D910CA"/>
    <w:rsid w:val="00DA5C72"/>
    <w:rsid w:val="00DB5973"/>
    <w:rsid w:val="00DC0900"/>
    <w:rsid w:val="00DC514F"/>
    <w:rsid w:val="00DD32AC"/>
    <w:rsid w:val="00DE75D4"/>
    <w:rsid w:val="00DE7695"/>
    <w:rsid w:val="00E23E7E"/>
    <w:rsid w:val="00E255E7"/>
    <w:rsid w:val="00E41D69"/>
    <w:rsid w:val="00E829C3"/>
    <w:rsid w:val="00E8391E"/>
    <w:rsid w:val="00E85AE5"/>
    <w:rsid w:val="00EA702A"/>
    <w:rsid w:val="00EC3D47"/>
    <w:rsid w:val="00EC6FA5"/>
    <w:rsid w:val="00EE51B8"/>
    <w:rsid w:val="00EE5599"/>
    <w:rsid w:val="00EE71F8"/>
    <w:rsid w:val="00F07FEB"/>
    <w:rsid w:val="00F141D4"/>
    <w:rsid w:val="00F3062D"/>
    <w:rsid w:val="00F40EC8"/>
    <w:rsid w:val="00F67352"/>
    <w:rsid w:val="00F76A2E"/>
    <w:rsid w:val="00F923B7"/>
    <w:rsid w:val="00FA617D"/>
    <w:rsid w:val="00FB75A1"/>
    <w:rsid w:val="00FC0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328653-4239-48C0-80D2-01DB6C3E0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76FEE"/>
    <w:pPr>
      <w:tabs>
        <w:tab w:val="center" w:pos="4677"/>
        <w:tab w:val="right" w:pos="9355"/>
      </w:tabs>
    </w:pPr>
    <w:rPr>
      <w:rFonts w:eastAsia="Times New Roman"/>
      <w:sz w:val="24"/>
      <w:szCs w:val="24"/>
      <w:lang w:eastAsia="ru-RU"/>
    </w:rPr>
  </w:style>
  <w:style w:type="character" w:customStyle="1" w:styleId="a4">
    <w:name w:val="Нижний колонтитул Знак"/>
    <w:basedOn w:val="a0"/>
    <w:link w:val="a3"/>
    <w:uiPriority w:val="99"/>
    <w:rsid w:val="00076FEE"/>
    <w:rPr>
      <w:rFonts w:eastAsia="Times New Roman"/>
      <w:sz w:val="24"/>
      <w:szCs w:val="24"/>
      <w:lang w:eastAsia="ru-RU"/>
    </w:rPr>
  </w:style>
  <w:style w:type="character" w:styleId="a5">
    <w:name w:val="page number"/>
    <w:basedOn w:val="a0"/>
    <w:rsid w:val="00076FEE"/>
  </w:style>
  <w:style w:type="paragraph" w:styleId="a6">
    <w:name w:val="Balloon Text"/>
    <w:basedOn w:val="a"/>
    <w:link w:val="a7"/>
    <w:uiPriority w:val="99"/>
    <w:semiHidden/>
    <w:unhideWhenUsed/>
    <w:rsid w:val="004917A2"/>
    <w:rPr>
      <w:rFonts w:ascii="Segoe UI" w:hAnsi="Segoe UI" w:cs="Segoe UI"/>
      <w:sz w:val="18"/>
      <w:szCs w:val="18"/>
    </w:rPr>
  </w:style>
  <w:style w:type="character" w:customStyle="1" w:styleId="a7">
    <w:name w:val="Текст выноски Знак"/>
    <w:basedOn w:val="a0"/>
    <w:link w:val="a6"/>
    <w:uiPriority w:val="99"/>
    <w:semiHidden/>
    <w:rsid w:val="004917A2"/>
    <w:rPr>
      <w:rFonts w:ascii="Segoe UI" w:hAnsi="Segoe UI" w:cs="Segoe UI"/>
      <w:sz w:val="18"/>
      <w:szCs w:val="18"/>
    </w:rPr>
  </w:style>
  <w:style w:type="character" w:styleId="a8">
    <w:name w:val="Strong"/>
    <w:uiPriority w:val="22"/>
    <w:qFormat/>
    <w:rsid w:val="00646763"/>
    <w:rPr>
      <w:rFonts w:ascii="OpenSans-Bold" w:hAnsi="OpenSans-Bold" w:hint="default"/>
      <w:b w:val="0"/>
      <w:bCs w:val="0"/>
    </w:rPr>
  </w:style>
  <w:style w:type="paragraph" w:styleId="a9">
    <w:name w:val="Normal (Web)"/>
    <w:basedOn w:val="a"/>
    <w:uiPriority w:val="99"/>
    <w:unhideWhenUsed/>
    <w:rsid w:val="00646763"/>
    <w:pPr>
      <w:spacing w:after="96" w:line="432" w:lineRule="atLeast"/>
    </w:pPr>
    <w:rPr>
      <w:rFonts w:eastAsia="Times New Roman"/>
      <w:sz w:val="13"/>
      <w:szCs w:val="13"/>
      <w:lang w:eastAsia="ru-RU"/>
    </w:rPr>
  </w:style>
  <w:style w:type="paragraph" w:styleId="aa">
    <w:name w:val="No Spacing"/>
    <w:uiPriority w:val="1"/>
    <w:qFormat/>
    <w:rsid w:val="00646763"/>
    <w:rPr>
      <w:rFonts w:ascii="Calibri" w:eastAsia="Calibri" w:hAnsi="Calibri"/>
      <w:sz w:val="22"/>
      <w:szCs w:val="22"/>
    </w:rPr>
  </w:style>
  <w:style w:type="paragraph" w:customStyle="1" w:styleId="tkTekst">
    <w:name w:val="_Текст обычный (tkTekst)"/>
    <w:basedOn w:val="a"/>
    <w:rsid w:val="00646763"/>
    <w:pPr>
      <w:spacing w:after="60" w:line="276" w:lineRule="auto"/>
      <w:ind w:firstLine="567"/>
      <w:jc w:val="both"/>
    </w:pPr>
    <w:rPr>
      <w:rFonts w:ascii="Arial" w:eastAsia="Times New Roman" w:hAnsi="Arial" w:cs="Arial"/>
      <w:sz w:val="20"/>
      <w:szCs w:val="20"/>
      <w:lang w:eastAsia="ru-RU"/>
    </w:rPr>
  </w:style>
  <w:style w:type="paragraph" w:styleId="ab">
    <w:name w:val="List Paragraph"/>
    <w:basedOn w:val="a"/>
    <w:uiPriority w:val="34"/>
    <w:qFormat/>
    <w:rsid w:val="00646763"/>
    <w:pPr>
      <w:ind w:left="720"/>
      <w:contextualSpacing/>
    </w:pPr>
    <w:rPr>
      <w:rFonts w:eastAsia="Times New Roman"/>
      <w:sz w:val="24"/>
      <w:szCs w:val="24"/>
      <w:lang w:eastAsia="ru-RU"/>
    </w:rPr>
  </w:style>
  <w:style w:type="paragraph" w:styleId="ac">
    <w:name w:val="header"/>
    <w:basedOn w:val="a"/>
    <w:link w:val="ad"/>
    <w:uiPriority w:val="99"/>
    <w:unhideWhenUsed/>
    <w:rsid w:val="00BC00C8"/>
    <w:pPr>
      <w:tabs>
        <w:tab w:val="center" w:pos="4677"/>
        <w:tab w:val="right" w:pos="9355"/>
      </w:tabs>
    </w:pPr>
  </w:style>
  <w:style w:type="character" w:customStyle="1" w:styleId="ad">
    <w:name w:val="Верхний колонтитул Знак"/>
    <w:basedOn w:val="a0"/>
    <w:link w:val="ac"/>
    <w:uiPriority w:val="99"/>
    <w:rsid w:val="00BC0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6150</Words>
  <Characters>35057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Кармышакова Айжмал</dc:creator>
  <cp:keywords/>
  <dc:description/>
  <cp:lastModifiedBy>Момбеков Бактылуу</cp:lastModifiedBy>
  <cp:revision>8</cp:revision>
  <cp:lastPrinted>2021-10-01T04:56:00Z</cp:lastPrinted>
  <dcterms:created xsi:type="dcterms:W3CDTF">2021-09-30T14:19:00Z</dcterms:created>
  <dcterms:modified xsi:type="dcterms:W3CDTF">2021-10-01T04:56:00Z</dcterms:modified>
</cp:coreProperties>
</file>